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43" w:type="pct"/>
        <w:tblCellSpacing w:w="0" w:type="dxa"/>
        <w:tblCellMar>
          <w:left w:w="0" w:type="dxa"/>
          <w:right w:w="0" w:type="dxa"/>
        </w:tblCellMar>
        <w:tblLook w:val="00A0"/>
      </w:tblPr>
      <w:tblGrid>
        <w:gridCol w:w="10938"/>
      </w:tblGrid>
      <w:tr w:rsidR="00B82685" w:rsidRPr="006D1038" w:rsidTr="00343492">
        <w:trPr>
          <w:tblCellSpacing w:w="0" w:type="dxa"/>
        </w:trPr>
        <w:tc>
          <w:tcPr>
            <w:tcW w:w="4279" w:type="pct"/>
            <w:vAlign w:val="center"/>
          </w:tcPr>
          <w:p w:rsidR="00B82685" w:rsidRPr="00343492" w:rsidRDefault="00B82685" w:rsidP="00343492">
            <w:pPr>
              <w:spacing w:after="0" w:line="240" w:lineRule="auto"/>
              <w:jc w:val="right"/>
              <w:rPr>
                <w:rFonts w:ascii="Verdana" w:hAnsi="Verdana"/>
                <w:color w:val="333333"/>
                <w:sz w:val="2"/>
                <w:szCs w:val="17"/>
              </w:rPr>
            </w:pPr>
          </w:p>
        </w:tc>
      </w:tr>
    </w:tbl>
    <w:tbl>
      <w:tblPr>
        <w:tblpPr w:leftFromText="180" w:rightFromText="180" w:vertAnchor="text" w:horzAnchor="margin" w:tblpXSpec="center" w:tblpY="-659"/>
        <w:tblOverlap w:val="never"/>
        <w:tblW w:w="5843" w:type="pct"/>
        <w:tblCellSpacing w:w="0" w:type="dxa"/>
        <w:tblCellMar>
          <w:left w:w="0" w:type="dxa"/>
          <w:right w:w="0" w:type="dxa"/>
        </w:tblCellMar>
        <w:tblLook w:val="00A0"/>
      </w:tblPr>
      <w:tblGrid>
        <w:gridCol w:w="11154"/>
        <w:gridCol w:w="20"/>
        <w:gridCol w:w="20"/>
        <w:gridCol w:w="20"/>
        <w:gridCol w:w="20"/>
        <w:gridCol w:w="20"/>
      </w:tblGrid>
      <w:tr w:rsidR="00B82685" w:rsidRPr="006D1038" w:rsidTr="00343492">
        <w:trPr>
          <w:gridAfter w:val="5"/>
          <w:tblCellSpacing w:w="0" w:type="dxa"/>
        </w:trPr>
        <w:tc>
          <w:tcPr>
            <w:tcW w:w="0" w:type="auto"/>
          </w:tcPr>
          <w:p w:rsidR="00B82685" w:rsidRPr="00343492" w:rsidRDefault="00B82685" w:rsidP="00343492">
            <w:pPr>
              <w:spacing w:after="0" w:line="240" w:lineRule="auto"/>
              <w:rPr>
                <w:rFonts w:ascii="Verdana" w:hAnsi="Verdana"/>
                <w:sz w:val="17"/>
                <w:szCs w:val="17"/>
              </w:rPr>
            </w:pPr>
          </w:p>
          <w:p w:rsidR="00B82685" w:rsidRPr="00343492" w:rsidRDefault="00B82685" w:rsidP="00343492">
            <w:pPr>
              <w:spacing w:after="0" w:line="240" w:lineRule="auto"/>
              <w:rPr>
                <w:rFonts w:ascii="Times New Roman" w:hAnsi="Times New Roman"/>
                <w:sz w:val="20"/>
                <w:szCs w:val="20"/>
              </w:rPr>
            </w:pPr>
            <w:bookmarkStart w:id="0" w:name="_GoBack"/>
            <w:bookmarkEnd w:id="0"/>
          </w:p>
        </w:tc>
      </w:tr>
      <w:tr w:rsidR="00B82685" w:rsidRPr="006D1038" w:rsidTr="00343492">
        <w:trPr>
          <w:tblCellSpacing w:w="0" w:type="dxa"/>
        </w:trPr>
        <w:tc>
          <w:tcPr>
            <w:tcW w:w="0" w:type="auto"/>
            <w:gridSpan w:val="6"/>
            <w:vAlign w:val="center"/>
          </w:tcPr>
          <w:tbl>
            <w:tblPr>
              <w:tblW w:w="5000" w:type="pct"/>
              <w:tblCellSpacing w:w="15" w:type="dxa"/>
              <w:tblCellMar>
                <w:top w:w="15" w:type="dxa"/>
                <w:left w:w="15" w:type="dxa"/>
                <w:bottom w:w="15" w:type="dxa"/>
                <w:right w:w="15" w:type="dxa"/>
              </w:tblCellMar>
              <w:tblLook w:val="00A0"/>
            </w:tblPr>
            <w:tblGrid>
              <w:gridCol w:w="11254"/>
            </w:tblGrid>
            <w:tr w:rsidR="00B82685" w:rsidRPr="006D1038" w:rsidTr="00EC6FCF">
              <w:trPr>
                <w:tblCellSpacing w:w="15" w:type="dxa"/>
              </w:trPr>
              <w:tc>
                <w:tcPr>
                  <w:tcW w:w="5000" w:type="pct"/>
                  <w:vAlign w:val="center"/>
                </w:tcPr>
                <w:tbl>
                  <w:tblPr>
                    <w:tblW w:w="5000" w:type="pct"/>
                    <w:tblCellSpacing w:w="0" w:type="dxa"/>
                    <w:tblCellMar>
                      <w:left w:w="0" w:type="dxa"/>
                      <w:right w:w="0" w:type="dxa"/>
                    </w:tblCellMar>
                    <w:tblLook w:val="00A0"/>
                  </w:tblPr>
                  <w:tblGrid>
                    <w:gridCol w:w="11164"/>
                  </w:tblGrid>
                  <w:tr w:rsidR="00B82685" w:rsidRPr="006D1038" w:rsidTr="00EC6FCF">
                    <w:trPr>
                      <w:tblCellSpacing w:w="0" w:type="dxa"/>
                    </w:trPr>
                    <w:tc>
                      <w:tcPr>
                        <w:tcW w:w="0" w:type="auto"/>
                        <w:tcBorders>
                          <w:top w:val="nil"/>
                          <w:left w:val="nil"/>
                          <w:bottom w:val="nil"/>
                          <w:right w:val="nil"/>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vanish/>
                      <w:color w:val="333333"/>
                      <w:sz w:val="17"/>
                      <w:szCs w:val="17"/>
                    </w:rPr>
                  </w:pPr>
                </w:p>
                <w:tbl>
                  <w:tblPr>
                    <w:tblW w:w="5000" w:type="pct"/>
                    <w:tblCellSpacing w:w="15" w:type="dxa"/>
                    <w:tblCellMar>
                      <w:top w:w="15" w:type="dxa"/>
                      <w:left w:w="15" w:type="dxa"/>
                      <w:bottom w:w="15" w:type="dxa"/>
                      <w:right w:w="15" w:type="dxa"/>
                    </w:tblCellMar>
                    <w:tblLook w:val="00A0"/>
                  </w:tblPr>
                  <w:tblGrid>
                    <w:gridCol w:w="1116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7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150" w:type="dxa"/>
                                  <w:left w:w="150" w:type="dxa"/>
                                  <w:bottom w:w="150" w:type="dxa"/>
                                  <w:right w:w="150" w:type="dxa"/>
                                </w:tblCellMar>
                                <w:tblLook w:val="00A0"/>
                              </w:tblPr>
                              <w:tblGrid>
                                <w:gridCol w:w="9253"/>
                                <w:gridCol w:w="893"/>
                                <w:gridCol w:w="900"/>
                              </w:tblGrid>
                              <w:tr w:rsidR="00B82685" w:rsidRPr="006D1038" w:rsidTr="00EC6FCF">
                                <w:trPr>
                                  <w:tblCellSpacing w:w="7" w:type="dxa"/>
                                </w:trPr>
                                <w:tc>
                                  <w:tcPr>
                                    <w:tcW w:w="5000" w:type="pct"/>
                                    <w:gridSpan w:val="3"/>
                                    <w:shd w:val="clear" w:color="auto" w:fill="D2E9FF"/>
                                    <w:vAlign w:val="center"/>
                                  </w:tcPr>
                                  <w:tbl>
                                    <w:tblPr>
                                      <w:tblW w:w="5000" w:type="pct"/>
                                      <w:tblCellSpacing w:w="15" w:type="dxa"/>
                                      <w:tblCellMar>
                                        <w:top w:w="30" w:type="dxa"/>
                                        <w:left w:w="30" w:type="dxa"/>
                                        <w:bottom w:w="30" w:type="dxa"/>
                                        <w:right w:w="30" w:type="dxa"/>
                                      </w:tblCellMar>
                                      <w:tblLook w:val="00A0"/>
                                    </w:tblPr>
                                    <w:tblGrid>
                                      <w:gridCol w:w="533"/>
                                      <w:gridCol w:w="165"/>
                                      <w:gridCol w:w="1002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24"/>
                                              <w:szCs w:val="24"/>
                                            </w:rPr>
                                            <w:t xml:space="preserve">1.0 </w:t>
                                          </w:r>
                                        </w:p>
                                      </w:tc>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5A3F99">
                                            <w:rPr>
                                              <w:rFonts w:ascii="Verdana" w:hAnsi="Verdana"/>
                                              <w:b/>
                                              <w:noProof/>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i1025"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20"/>
                                              <w:szCs w:val="20"/>
                                            </w:rPr>
                                            <w:t xml:space="preserve">General Information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3"/>
                                    <w:shd w:val="clear" w:color="auto" w:fill="FFFFC6"/>
                                  </w:tcPr>
                                  <w:tbl>
                                    <w:tblPr>
                                      <w:tblW w:w="5000" w:type="pct"/>
                                      <w:tblCellSpacing w:w="15" w:type="dxa"/>
                                      <w:tblCellMar>
                                        <w:top w:w="30" w:type="dxa"/>
                                        <w:left w:w="30" w:type="dxa"/>
                                        <w:bottom w:w="30" w:type="dxa"/>
                                        <w:right w:w="30" w:type="dxa"/>
                                      </w:tblCellMar>
                                      <w:tblLook w:val="00A0"/>
                                    </w:tblPr>
                                    <w:tblGrid>
                                      <w:gridCol w:w="462"/>
                                      <w:gridCol w:w="10256"/>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r w:rsidRPr="00343492">
                                            <w:rPr>
                                              <w:rFonts w:ascii="Verdana" w:hAnsi="Verdana"/>
                                              <w:b/>
                                              <w:bCs/>
                                              <w:color w:val="000000"/>
                                              <w:sz w:val="20"/>
                                              <w:szCs w:val="20"/>
                                            </w:rPr>
                                            <w:t xml:space="preserve">1.1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r w:rsidRPr="00343492">
                                            <w:rPr>
                                              <w:rFonts w:ascii="Verdana" w:hAnsi="Verdana"/>
                                              <w:b/>
                                              <w:bCs/>
                                              <w:color w:val="FF0000"/>
                                              <w:sz w:val="17"/>
                                              <w:szCs w:val="17"/>
                                            </w:rPr>
                                            <w:t>*</w:t>
                                          </w:r>
                                          <w:r w:rsidRPr="00343492">
                                            <w:rPr>
                                              <w:rFonts w:ascii="Verdana" w:hAnsi="Verdana"/>
                                              <w:b/>
                                              <w:bCs/>
                                              <w:color w:val="000000"/>
                                              <w:sz w:val="17"/>
                                              <w:szCs w:val="17"/>
                                            </w:rPr>
                                            <w:t xml:space="preserve">Please enter the full title of your study: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p>
                                </w:tc>
                              </w:tr>
                              <w:tr w:rsidR="00B82685" w:rsidRPr="006D1038" w:rsidTr="00EC6FCF">
                                <w:trPr>
                                  <w:tblCellSpacing w:w="7" w:type="dxa"/>
                                </w:trPr>
                                <w:tc>
                                  <w:tcPr>
                                    <w:tcW w:w="2800" w:type="pct"/>
                                    <w:shd w:val="clear" w:color="auto" w:fill="FFFFFF"/>
                                    <w:vAlign w:val="center"/>
                                  </w:tcPr>
                                  <w:tbl>
                                    <w:tblPr>
                                      <w:tblW w:w="5000" w:type="pct"/>
                                      <w:tblCellSpacing w:w="15" w:type="dxa"/>
                                      <w:tblCellMar>
                                        <w:top w:w="15" w:type="dxa"/>
                                        <w:left w:w="15" w:type="dxa"/>
                                        <w:bottom w:w="15" w:type="dxa"/>
                                        <w:right w:w="15" w:type="dxa"/>
                                      </w:tblCellMar>
                                      <w:tblLook w:val="00A0"/>
                                    </w:tblPr>
                                    <w:tblGrid>
                                      <w:gridCol w:w="8932"/>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Validation of ICD-9 Codes to Identify and Evaluate Treatment Outcomes for Patients with Ischemic Stroke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w:t>
                                    </w: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3"/>
                                    <w:shd w:val="clear" w:color="auto" w:fill="FFFFC6"/>
                                  </w:tcPr>
                                  <w:tbl>
                                    <w:tblPr>
                                      <w:tblW w:w="5000" w:type="pct"/>
                                      <w:tblCellSpacing w:w="15" w:type="dxa"/>
                                      <w:tblCellMar>
                                        <w:top w:w="30" w:type="dxa"/>
                                        <w:left w:w="30" w:type="dxa"/>
                                        <w:bottom w:w="30" w:type="dxa"/>
                                        <w:right w:w="30" w:type="dxa"/>
                                      </w:tblCellMar>
                                      <w:tblLook w:val="00A0"/>
                                    </w:tblPr>
                                    <w:tblGrid>
                                      <w:gridCol w:w="462"/>
                                      <w:gridCol w:w="10256"/>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20"/>
                                              <w:szCs w:val="20"/>
                                            </w:rPr>
                                            <w:t xml:space="preserve">1.2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FF0000"/>
                                              <w:sz w:val="15"/>
                                              <w:szCs w:val="15"/>
                                            </w:rPr>
                                            <w:t>*</w:t>
                                          </w:r>
                                          <w:r w:rsidRPr="00343492">
                                            <w:rPr>
                                              <w:rFonts w:ascii="Verdana" w:hAnsi="Verdana"/>
                                              <w:b/>
                                              <w:bCs/>
                                              <w:color w:val="333333"/>
                                              <w:sz w:val="15"/>
                                              <w:szCs w:val="15"/>
                                            </w:rPr>
                                            <w:t>Please enter the Short Study Title: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p>
                                </w:tc>
                              </w:tr>
                              <w:tr w:rsidR="00B82685" w:rsidRPr="006D1038" w:rsidTr="00EC6FCF">
                                <w:trPr>
                                  <w:tblCellSpacing w:w="7" w:type="dxa"/>
                                </w:trPr>
                                <w:tc>
                                  <w:tcPr>
                                    <w:tcW w:w="42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Stroke Validation </w:t>
                                    </w:r>
                                  </w:p>
                                </w:tc>
                                <w:tc>
                                  <w:tcPr>
                                    <w:tcW w:w="4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w:t>
                                    </w: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vanish/>
                      <w:color w:val="333333"/>
                      <w:sz w:val="17"/>
                      <w:szCs w:val="17"/>
                    </w:rPr>
                  </w:pPr>
                </w:p>
                <w:tbl>
                  <w:tblPr>
                    <w:tblW w:w="5000" w:type="pct"/>
                    <w:tblCellSpacing w:w="15" w:type="dxa"/>
                    <w:tblCellMar>
                      <w:top w:w="15" w:type="dxa"/>
                      <w:left w:w="15" w:type="dxa"/>
                      <w:bottom w:w="15" w:type="dxa"/>
                      <w:right w:w="15" w:type="dxa"/>
                    </w:tblCellMar>
                    <w:tblLook w:val="00A0"/>
                  </w:tblPr>
                  <w:tblGrid>
                    <w:gridCol w:w="1116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7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150" w:type="dxa"/>
                                  <w:left w:w="150" w:type="dxa"/>
                                  <w:bottom w:w="150" w:type="dxa"/>
                                  <w:right w:w="150" w:type="dxa"/>
                                </w:tblCellMar>
                                <w:tblLook w:val="00A0"/>
                              </w:tblPr>
                              <w:tblGrid>
                                <w:gridCol w:w="9253"/>
                                <w:gridCol w:w="893"/>
                                <w:gridCol w:w="900"/>
                              </w:tblGrid>
                              <w:tr w:rsidR="00B82685" w:rsidRPr="006D1038" w:rsidTr="00EC6FCF">
                                <w:trPr>
                                  <w:tblCellSpacing w:w="7" w:type="dxa"/>
                                </w:trPr>
                                <w:tc>
                                  <w:tcPr>
                                    <w:tcW w:w="5000" w:type="pct"/>
                                    <w:gridSpan w:val="3"/>
                                    <w:shd w:val="clear" w:color="auto" w:fill="D2E9FF"/>
                                    <w:vAlign w:val="center"/>
                                  </w:tcPr>
                                  <w:tbl>
                                    <w:tblPr>
                                      <w:tblW w:w="5000" w:type="pct"/>
                                      <w:tblCellSpacing w:w="15" w:type="dxa"/>
                                      <w:tblCellMar>
                                        <w:top w:w="30" w:type="dxa"/>
                                        <w:left w:w="30" w:type="dxa"/>
                                        <w:bottom w:w="30" w:type="dxa"/>
                                        <w:right w:w="30" w:type="dxa"/>
                                      </w:tblCellMar>
                                      <w:tblLook w:val="00A0"/>
                                    </w:tblPr>
                                    <w:tblGrid>
                                      <w:gridCol w:w="533"/>
                                      <w:gridCol w:w="165"/>
                                      <w:gridCol w:w="10020"/>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24"/>
                                              <w:szCs w:val="24"/>
                                            </w:rPr>
                                            <w:t xml:space="preserve">2.0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8" o:spid="_x0000_i1026" type="#_x0000_t75" alt="http://iris.co.kp.org/images/spacer.gif" style="width:3.75pt;height:3.75pt;visibility:visible">
                                                <v:imagedata r:id="rId5" o:title=""/>
                                              </v:shape>
                                            </w:pict>
                                          </w:r>
                                        </w:p>
                                      </w:tc>
                                      <w:tc>
                                        <w:tcPr>
                                          <w:tcW w:w="49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20"/>
                                              <w:szCs w:val="20"/>
                                            </w:rPr>
                                            <w:t>Add Department(s)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3"/>
                                    <w:shd w:val="clear" w:color="auto" w:fill="FFFFC6"/>
                                  </w:tcPr>
                                  <w:tbl>
                                    <w:tblPr>
                                      <w:tblW w:w="5000" w:type="pct"/>
                                      <w:tblCellSpacing w:w="15" w:type="dxa"/>
                                      <w:tblCellMar>
                                        <w:top w:w="30" w:type="dxa"/>
                                        <w:left w:w="30" w:type="dxa"/>
                                        <w:bottom w:w="30" w:type="dxa"/>
                                        <w:right w:w="30" w:type="dxa"/>
                                      </w:tblCellMar>
                                      <w:tblLook w:val="00A0"/>
                                    </w:tblPr>
                                    <w:tblGrid>
                                      <w:gridCol w:w="462"/>
                                      <w:gridCol w:w="10256"/>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20"/>
                                              <w:szCs w:val="20"/>
                                            </w:rPr>
                                            <w:t xml:space="preserve">2.1 </w: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17"/>
                                              <w:szCs w:val="17"/>
                                            </w:rPr>
                                            <w:t>List of Departments associated with this study:</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p>
                                </w:tc>
                              </w:tr>
                              <w:tr w:rsidR="00B82685" w:rsidRPr="006D1038" w:rsidTr="00EC6FCF">
                                <w:trPr>
                                  <w:tblCellSpacing w:w="7" w:type="dxa"/>
                                </w:trPr>
                                <w:tc>
                                  <w:tcPr>
                                    <w:tcW w:w="4200" w:type="pct"/>
                                    <w:shd w:val="clear" w:color="auto" w:fill="FFFFFF"/>
                                    <w:vAlign w:val="center"/>
                                  </w:tcPr>
                                  <w:tbl>
                                    <w:tblPr>
                                      <w:tblW w:w="5000" w:type="pct"/>
                                      <w:tblCellSpacing w:w="7" w:type="dxa"/>
                                      <w:tblCellMar>
                                        <w:top w:w="60" w:type="dxa"/>
                                        <w:left w:w="60" w:type="dxa"/>
                                        <w:bottom w:w="60" w:type="dxa"/>
                                        <w:right w:w="60" w:type="dxa"/>
                                      </w:tblCellMar>
                                      <w:tblLook w:val="00A0"/>
                                    </w:tblPr>
                                    <w:tblGrid>
                                      <w:gridCol w:w="808"/>
                                      <w:gridCol w:w="8124"/>
                                    </w:tblGrid>
                                    <w:tr w:rsidR="00B82685" w:rsidRPr="006D1038" w:rsidTr="00EC6FCF">
                                      <w:trPr>
                                        <w:tblCellSpacing w:w="7" w:type="dxa"/>
                                      </w:trPr>
                                      <w:tc>
                                        <w:tcPr>
                                          <w:tcW w:w="50" w:type="pct"/>
                                          <w:shd w:val="clear" w:color="auto" w:fill="D2E9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b/>
                                              <w:bCs/>
                                              <w:color w:val="000000"/>
                                              <w:sz w:val="15"/>
                                              <w:szCs w:val="15"/>
                                            </w:rPr>
                                          </w:pPr>
                                          <w:r w:rsidRPr="00343492">
                                            <w:rPr>
                                              <w:rFonts w:ascii="Verdana" w:hAnsi="Verdana"/>
                                              <w:b/>
                                              <w:bCs/>
                                              <w:color w:val="000000"/>
                                              <w:sz w:val="15"/>
                                              <w:szCs w:val="15"/>
                                            </w:rPr>
                                            <w:t>Primary Dept?</w:t>
                                          </w:r>
                                        </w:p>
                                      </w:tc>
                                      <w:tc>
                                        <w:tcPr>
                                          <w:tcW w:w="4900" w:type="pct"/>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Department Name</w:t>
                                          </w: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r w:rsidRPr="005A3F99">
                                            <w:rPr>
                                              <w:rFonts w:ascii="Verdana" w:hAnsi="Verdana"/>
                                              <w:color w:val="333333"/>
                                              <w:sz w:val="17"/>
                                              <w:szCs w:val="17"/>
                                            </w:rPr>
                                            <w:pict>
                                              <v:shape id="_x0000_i1027" type="#_x0000_t75" style="width:19.5pt;height:17.25pt">
                                                <v:imagedata r:id="rId6" o:title=""/>
                                              </v:shape>
                                            </w:pict>
                                          </w: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17"/>
                                              <w:szCs w:val="17"/>
                                            </w:rPr>
                                            <w:t>KPCO</w:t>
                                          </w:r>
                                          <w:r w:rsidRPr="00343492">
                                            <w:rPr>
                                              <w:rFonts w:ascii="Verdana" w:hAnsi="Verdana"/>
                                              <w:color w:val="333333"/>
                                              <w:sz w:val="17"/>
                                              <w:szCs w:val="17"/>
                                            </w:rPr>
                                            <w:t xml:space="preserve"> - Pharmacy</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vanish/>
                      <w:color w:val="333333"/>
                      <w:sz w:val="17"/>
                      <w:szCs w:val="17"/>
                    </w:rPr>
                  </w:pPr>
                </w:p>
                <w:tbl>
                  <w:tblPr>
                    <w:tblW w:w="5000" w:type="pct"/>
                    <w:tblCellSpacing w:w="15" w:type="dxa"/>
                    <w:tblCellMar>
                      <w:top w:w="15" w:type="dxa"/>
                      <w:left w:w="15" w:type="dxa"/>
                      <w:bottom w:w="15" w:type="dxa"/>
                      <w:right w:w="15" w:type="dxa"/>
                    </w:tblCellMar>
                    <w:tblLook w:val="00A0"/>
                  </w:tblPr>
                  <w:tblGrid>
                    <w:gridCol w:w="1116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7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150" w:type="dxa"/>
                                  <w:left w:w="150" w:type="dxa"/>
                                  <w:bottom w:w="150" w:type="dxa"/>
                                  <w:right w:w="150" w:type="dxa"/>
                                </w:tblCellMar>
                                <w:tblLook w:val="00A0"/>
                              </w:tblPr>
                              <w:tblGrid>
                                <w:gridCol w:w="10371"/>
                                <w:gridCol w:w="334"/>
                                <w:gridCol w:w="341"/>
                              </w:tblGrid>
                              <w:tr w:rsidR="00B82685" w:rsidRPr="006D1038" w:rsidTr="00EC6FCF">
                                <w:trPr>
                                  <w:tblCellSpacing w:w="7" w:type="dxa"/>
                                </w:trPr>
                                <w:tc>
                                  <w:tcPr>
                                    <w:tcW w:w="5000" w:type="pct"/>
                                    <w:gridSpan w:val="3"/>
                                    <w:shd w:val="clear" w:color="auto" w:fill="D2E9FF"/>
                                    <w:vAlign w:val="center"/>
                                  </w:tcPr>
                                  <w:tbl>
                                    <w:tblPr>
                                      <w:tblW w:w="5000" w:type="pct"/>
                                      <w:tblCellSpacing w:w="15" w:type="dxa"/>
                                      <w:tblCellMar>
                                        <w:top w:w="30" w:type="dxa"/>
                                        <w:left w:w="30" w:type="dxa"/>
                                        <w:bottom w:w="30" w:type="dxa"/>
                                        <w:right w:w="30" w:type="dxa"/>
                                      </w:tblCellMar>
                                      <w:tblLook w:val="00A0"/>
                                    </w:tblPr>
                                    <w:tblGrid>
                                      <w:gridCol w:w="533"/>
                                      <w:gridCol w:w="165"/>
                                      <w:gridCol w:w="10020"/>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24"/>
                                              <w:szCs w:val="24"/>
                                            </w:rPr>
                                            <w:t xml:space="preserve">3.0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7" o:spid="_x0000_i1028" type="#_x0000_t75" alt="http://iris.co.kp.org/images/spacer.gif" style="width:3.75pt;height:3.75pt;visibility:visible">
                                                <v:imagedata r:id="rId5" o:title=""/>
                                              </v:shape>
                                            </w:pict>
                                          </w:r>
                                        </w:p>
                                      </w:tc>
                                      <w:tc>
                                        <w:tcPr>
                                          <w:tcW w:w="49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20"/>
                                              <w:szCs w:val="20"/>
                                            </w:rPr>
                                            <w:t>Assign key study personnel(KSP) access to the study</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3"/>
                                    <w:shd w:val="clear" w:color="auto" w:fill="FFFFC6"/>
                                  </w:tcPr>
                                  <w:tbl>
                                    <w:tblPr>
                                      <w:tblW w:w="5000" w:type="pct"/>
                                      <w:tblCellSpacing w:w="15" w:type="dxa"/>
                                      <w:tblCellMar>
                                        <w:top w:w="30" w:type="dxa"/>
                                        <w:left w:w="30" w:type="dxa"/>
                                        <w:bottom w:w="30" w:type="dxa"/>
                                        <w:right w:w="30" w:type="dxa"/>
                                      </w:tblCellMar>
                                      <w:tblLook w:val="00A0"/>
                                    </w:tblPr>
                                    <w:tblGrid>
                                      <w:gridCol w:w="462"/>
                                      <w:gridCol w:w="10256"/>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20"/>
                                              <w:szCs w:val="20"/>
                                            </w:rPr>
                                            <w:t xml:space="preserve">3.1 </w: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FF0000"/>
                                              <w:sz w:val="17"/>
                                              <w:szCs w:val="17"/>
                                            </w:rPr>
                                            <w:t>*</w:t>
                                          </w:r>
                                          <w:r w:rsidRPr="00343492">
                                            <w:rPr>
                                              <w:rFonts w:ascii="Verdana" w:hAnsi="Verdana"/>
                                              <w:b/>
                                              <w:bCs/>
                                              <w:color w:val="333333"/>
                                              <w:sz w:val="17"/>
                                              <w:szCs w:val="17"/>
                                            </w:rPr>
                                            <w:t>Please add a Principal Investigator for the study:</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p>
                                </w:tc>
                              </w:tr>
                              <w:tr w:rsidR="00B82685" w:rsidRPr="006D1038" w:rsidTr="00EC6FCF">
                                <w:trPr>
                                  <w:tblCellSpacing w:w="7" w:type="dxa"/>
                                </w:trPr>
                                <w:tc>
                                  <w:tcPr>
                                    <w:tcW w:w="4200" w:type="pct"/>
                                    <w:shd w:val="clear" w:color="auto" w:fill="FFFFFF"/>
                                    <w:vAlign w:val="center"/>
                                  </w:tcPr>
                                  <w:tbl>
                                    <w:tblPr>
                                      <w:tblW w:w="0" w:type="auto"/>
                                      <w:tblCellSpacing w:w="15" w:type="dxa"/>
                                      <w:tblCellMar>
                                        <w:top w:w="15" w:type="dxa"/>
                                        <w:left w:w="15" w:type="dxa"/>
                                        <w:bottom w:w="15" w:type="dxa"/>
                                        <w:right w:w="15" w:type="dxa"/>
                                      </w:tblCellMar>
                                      <w:tblLook w:val="00A0"/>
                                    </w:tblPr>
                                    <w:tblGrid>
                                      <w:gridCol w:w="1834"/>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Olson, Kari, PharmD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9975"/>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r w:rsidRPr="00343492">
                                            <w:rPr>
                                              <w:rFonts w:ascii="Verdana" w:hAnsi="Verdana"/>
                                              <w:b/>
                                              <w:bCs/>
                                              <w:color w:val="000000"/>
                                              <w:sz w:val="17"/>
                                              <w:szCs w:val="17"/>
                                            </w:rPr>
                                            <w:t xml:space="preserve">3.2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r w:rsidRPr="00343492">
                                            <w:rPr>
                                              <w:rFonts w:ascii="Verdana" w:hAnsi="Verdana"/>
                                              <w:b/>
                                              <w:bCs/>
                                              <w:color w:val="000000"/>
                                              <w:sz w:val="17"/>
                                              <w:szCs w:val="17"/>
                                            </w:rPr>
                                            <w:t xml:space="preserve">If applicable, please select the Protocol Staff personnel: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4200" w:type="pct"/>
                                    <w:shd w:val="clear" w:color="auto" w:fill="F0F0F0"/>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 Additional Investigators </w:t>
                                    </w:r>
                                  </w:p>
                                </w:tc>
                                <w:tc>
                                  <w:tcPr>
                                    <w:tcW w:w="400" w:type="pct"/>
                                    <w:vMerge w:val="restart"/>
                                    <w:shd w:val="clear" w:color="auto" w:fill="FFFFFF"/>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vMerge w:val="restart"/>
                                    <w:shd w:val="clear" w:color="auto" w:fill="FFFFFF"/>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4200" w:type="pct"/>
                                    <w:shd w:val="clear" w:color="auto" w:fill="FFFFFF"/>
                                    <w:vAlign w:val="center"/>
                                  </w:tcPr>
                                  <w:tbl>
                                    <w:tblPr>
                                      <w:tblW w:w="5000" w:type="pct"/>
                                      <w:tblCellSpacing w:w="7" w:type="dxa"/>
                                      <w:tblCellMar>
                                        <w:top w:w="15" w:type="dxa"/>
                                        <w:left w:w="15" w:type="dxa"/>
                                        <w:bottom w:w="15" w:type="dxa"/>
                                        <w:right w:w="15" w:type="dxa"/>
                                      </w:tblCellMar>
                                      <w:tblLook w:val="00A0"/>
                                    </w:tblPr>
                                    <w:tblGrid>
                                      <w:gridCol w:w="471"/>
                                      <w:gridCol w:w="9579"/>
                                    </w:tblGrid>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450" w:type="dxa"/>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Delate, Thomas, PhD, MS </w:t>
                                          </w:r>
                                        </w:p>
                                      </w:tc>
                                    </w:tr>
                                    <w:tr w:rsidR="00B82685" w:rsidRPr="006D1038" w:rsidTr="00EC6FCF">
                                      <w:trPr>
                                        <w:tblCellSpacing w:w="7" w:type="dxa"/>
                                      </w:trPr>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w:t>
                                          </w:r>
                                        </w:p>
                                      </w:tc>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Co-Investigator </w:t>
                                          </w:r>
                                        </w:p>
                                      </w:tc>
                                    </w:tr>
                                    <w:tr w:rsidR="00B82685" w:rsidRPr="006D1038" w:rsidTr="00EC6FCF">
                                      <w:trPr>
                                        <w:tblCellSpacing w:w="7" w:type="dxa"/>
                                      </w:trPr>
                                      <w:tc>
                                        <w:tcPr>
                                          <w:tcW w:w="450" w:type="dxa"/>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Denham, Anne, PharmD </w:t>
                                          </w:r>
                                        </w:p>
                                      </w:tc>
                                    </w:tr>
                                    <w:tr w:rsidR="00B82685" w:rsidRPr="006D1038" w:rsidTr="00EC6FCF">
                                      <w:trPr>
                                        <w:tblCellSpacing w:w="7" w:type="dxa"/>
                                      </w:trPr>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w:t>
                                          </w:r>
                                        </w:p>
                                      </w:tc>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Co-Investigator </w:t>
                                          </w:r>
                                        </w:p>
                                      </w:tc>
                                    </w:tr>
                                    <w:tr w:rsidR="00B82685" w:rsidRPr="006D1038" w:rsidTr="00EC6FCF">
                                      <w:trPr>
                                        <w:tblCellSpacing w:w="7" w:type="dxa"/>
                                      </w:trPr>
                                      <w:tc>
                                        <w:tcPr>
                                          <w:tcW w:w="450" w:type="dxa"/>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Lash, Lisa </w:t>
                                          </w:r>
                                        </w:p>
                                      </w:tc>
                                    </w:tr>
                                    <w:tr w:rsidR="00B82685" w:rsidRPr="006D1038" w:rsidTr="00EC6FCF">
                                      <w:trPr>
                                        <w:tblCellSpacing w:w="7" w:type="dxa"/>
                                      </w:trPr>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w:t>
                                          </w:r>
                                        </w:p>
                                      </w:tc>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Co-Investigator </w:t>
                                          </w:r>
                                        </w:p>
                                      </w:tc>
                                    </w:tr>
                                    <w:tr w:rsidR="00B82685" w:rsidRPr="006D1038" w:rsidTr="00EC6FCF">
                                      <w:trPr>
                                        <w:tblCellSpacing w:w="7" w:type="dxa"/>
                                      </w:trPr>
                                      <w:tc>
                                        <w:tcPr>
                                          <w:tcW w:w="450" w:type="dxa"/>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Merenich, John </w:t>
                                          </w:r>
                                        </w:p>
                                      </w:tc>
                                    </w:tr>
                                    <w:tr w:rsidR="00B82685" w:rsidRPr="006D1038" w:rsidTr="00EC6FCF">
                                      <w:trPr>
                                        <w:tblCellSpacing w:w="7" w:type="dxa"/>
                                      </w:trPr>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w:t>
                                          </w:r>
                                        </w:p>
                                      </w:tc>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Co-Investigator </w:t>
                                          </w:r>
                                        </w:p>
                                      </w:tc>
                                    </w:tr>
                                    <w:tr w:rsidR="00B82685" w:rsidRPr="006D1038" w:rsidTr="00EC6FCF">
                                      <w:trPr>
                                        <w:tblCellSpacing w:w="7" w:type="dxa"/>
                                      </w:trPr>
                                      <w:tc>
                                        <w:tcPr>
                                          <w:tcW w:w="450" w:type="dxa"/>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Rasmussen, Jon </w:t>
                                          </w:r>
                                        </w:p>
                                      </w:tc>
                                    </w:tr>
                                    <w:tr w:rsidR="00B82685" w:rsidRPr="006D1038" w:rsidTr="00EC6FCF">
                                      <w:trPr>
                                        <w:tblCellSpacing w:w="7" w:type="dxa"/>
                                      </w:trPr>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w:t>
                                          </w:r>
                                        </w:p>
                                      </w:tc>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Co-Investigator </w:t>
                                          </w:r>
                                        </w:p>
                                      </w:tc>
                                    </w:tr>
                                    <w:tr w:rsidR="00B82685" w:rsidRPr="006D1038" w:rsidTr="00EC6FCF">
                                      <w:trPr>
                                        <w:tblCellSpacing w:w="7" w:type="dxa"/>
                                      </w:trPr>
                                      <w:tc>
                                        <w:tcPr>
                                          <w:tcW w:w="450" w:type="dxa"/>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Wood, Michele </w:t>
                                          </w:r>
                                        </w:p>
                                      </w:tc>
                                    </w:tr>
                                    <w:tr w:rsidR="00B82685" w:rsidRPr="006D1038" w:rsidTr="00EC6FCF">
                                      <w:trPr>
                                        <w:tblCellSpacing w:w="7" w:type="dxa"/>
                                      </w:trPr>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w:t>
                                          </w:r>
                                        </w:p>
                                      </w:tc>
                                      <w:tc>
                                        <w:tcPr>
                                          <w:tcW w:w="0" w:type="auto"/>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vMerge/>
                                    <w:shd w:val="clear" w:color="auto" w:fill="CCCCCC"/>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vMerge/>
                                    <w:shd w:val="clear" w:color="auto" w:fill="CCCCCC"/>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5000" w:type="pct"/>
                                    <w:shd w:val="clear" w:color="auto" w:fill="F0F0F0"/>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bookmarkStart w:id="1" w:name="ACOORD" w:colFirst="3" w:colLast="3"/>
                                    <w:r w:rsidRPr="00343492">
                                      <w:rPr>
                                        <w:rFonts w:ascii="Verdana" w:hAnsi="Verdana"/>
                                        <w:color w:val="333333"/>
                                        <w:sz w:val="17"/>
                                        <w:szCs w:val="17"/>
                                      </w:rPr>
                                      <w:t xml:space="preserve">B) Research Support Staff </w:t>
                                    </w:r>
                                  </w:p>
                                </w:tc>
                                <w:tc>
                                  <w:tcPr>
                                    <w:tcW w:w="400" w:type="pct"/>
                                    <w:vMerge w:val="restart"/>
                                    <w:shd w:val="clear" w:color="auto" w:fill="FFFFFF"/>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vMerge w:val="restart"/>
                                    <w:shd w:val="clear" w:color="auto" w:fill="FFFFFF"/>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5000" w:type="pct"/>
                                    <w:shd w:val="clear" w:color="auto" w:fill="FFFFFF"/>
                                    <w:vAlign w:val="center"/>
                                  </w:tcPr>
                                  <w:tbl>
                                    <w:tblPr>
                                      <w:tblW w:w="5000" w:type="pct"/>
                                      <w:tblCellSpacing w:w="7" w:type="dxa"/>
                                      <w:tblCellMar>
                                        <w:top w:w="15" w:type="dxa"/>
                                        <w:left w:w="15" w:type="dxa"/>
                                        <w:bottom w:w="15" w:type="dxa"/>
                                        <w:right w:w="15" w:type="dxa"/>
                                      </w:tblCellMar>
                                      <w:tblLook w:val="00A0"/>
                                    </w:tblPr>
                                    <w:tblGrid>
                                      <w:gridCol w:w="10050"/>
                                    </w:tblGrid>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No Research Staff have been added.</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vMerge/>
                                    <w:shd w:val="clear" w:color="auto" w:fill="CCCCCC"/>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vMerge/>
                                    <w:shd w:val="clear" w:color="auto" w:fill="CCCCCC"/>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5000" w:type="pct"/>
                                    <w:gridSpan w:val="3"/>
                                    <w:shd w:val="clear" w:color="auto" w:fill="FFFFC6"/>
                                  </w:tcPr>
                                  <w:tbl>
                                    <w:tblPr>
                                      <w:tblW w:w="5000" w:type="pct"/>
                                      <w:tblCellSpacing w:w="15" w:type="dxa"/>
                                      <w:tblCellMar>
                                        <w:top w:w="30" w:type="dxa"/>
                                        <w:left w:w="30" w:type="dxa"/>
                                        <w:bottom w:w="30" w:type="dxa"/>
                                        <w:right w:w="30" w:type="dxa"/>
                                      </w:tblCellMar>
                                      <w:tblLook w:val="00A0"/>
                                    </w:tblPr>
                                    <w:tblGrid>
                                      <w:gridCol w:w="462"/>
                                      <w:gridCol w:w="10256"/>
                                    </w:tblGrid>
                                    <w:tr w:rsidR="00B82685" w:rsidRPr="006D1038" w:rsidTr="00EC6FCF">
                                      <w:trPr>
                                        <w:tblCellSpacing w:w="15" w:type="dxa"/>
                                      </w:trPr>
                                      <w:tc>
                                        <w:tcPr>
                                          <w:tcW w:w="50" w:type="pct"/>
                                        </w:tcPr>
                                        <w:bookmarkEnd w:id="1"/>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333333"/>
                                              <w:sz w:val="20"/>
                                              <w:szCs w:val="20"/>
                                            </w:rPr>
                                            <w:t xml:space="preserve">3.3 </w: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b/>
                                              <w:bCs/>
                                              <w:color w:val="FF0000"/>
                                              <w:sz w:val="17"/>
                                              <w:szCs w:val="17"/>
                                            </w:rPr>
                                            <w:t>*</w:t>
                                          </w:r>
                                          <w:r w:rsidRPr="00343492">
                                            <w:rPr>
                                              <w:rFonts w:ascii="Verdana" w:hAnsi="Verdana"/>
                                              <w:b/>
                                              <w:bCs/>
                                              <w:color w:val="333333"/>
                                              <w:sz w:val="17"/>
                                              <w:szCs w:val="17"/>
                                            </w:rPr>
                                            <w:t>Please add a Project Manager:</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7"/>
                                        <w:szCs w:val="17"/>
                                      </w:rPr>
                                    </w:pPr>
                                  </w:p>
                                </w:tc>
                              </w:tr>
                              <w:tr w:rsidR="00B82685" w:rsidRPr="006D1038" w:rsidTr="00EC6FCF">
                                <w:trPr>
                                  <w:tblCellSpacing w:w="7" w:type="dxa"/>
                                </w:trPr>
                                <w:tc>
                                  <w:tcPr>
                                    <w:tcW w:w="4200" w:type="pct"/>
                                    <w:shd w:val="clear" w:color="auto" w:fill="FFFFFF"/>
                                    <w:vAlign w:val="center"/>
                                  </w:tcPr>
                                  <w:tbl>
                                    <w:tblPr>
                                      <w:tblW w:w="5000" w:type="pct"/>
                                      <w:tblCellSpacing w:w="7" w:type="dxa"/>
                                      <w:tblCellMar>
                                        <w:top w:w="60" w:type="dxa"/>
                                        <w:left w:w="60" w:type="dxa"/>
                                        <w:bottom w:w="60" w:type="dxa"/>
                                        <w:right w:w="60" w:type="dxa"/>
                                      </w:tblCellMar>
                                      <w:tblLook w:val="00A0"/>
                                    </w:tblPr>
                                    <w:tblGrid>
                                      <w:gridCol w:w="471"/>
                                      <w:gridCol w:w="9579"/>
                                    </w:tblGrid>
                                    <w:tr w:rsidR="00B82685" w:rsidRPr="006D1038" w:rsidTr="00EC6FCF">
                                      <w:trPr>
                                        <w:tblCellSpacing w:w="7" w:type="dxa"/>
                                      </w:trPr>
                                      <w:tc>
                                        <w:tcPr>
                                          <w:tcW w:w="450" w:type="dxa"/>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r w:rsidRPr="00343492">
                                            <w:rPr>
                                              <w:rFonts w:ascii="Verdana" w:hAnsi="Verdana"/>
                                              <w:color w:val="333333"/>
                                              <w:sz w:val="17"/>
                                              <w:szCs w:val="17"/>
                                            </w:rPr>
                                            <w:t>1.</w:t>
                                          </w: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Kurz, Deanna, BA, CCRP </w:t>
                                          </w:r>
                                        </w:p>
                                      </w:tc>
                                    </w:tr>
                                    <w:tr w:rsidR="00B82685" w:rsidRPr="006D1038" w:rsidTr="00EC6FCF">
                                      <w:trPr>
                                        <w:tblCellSpacing w:w="7" w:type="dxa"/>
                                      </w:trPr>
                                      <w:tc>
                                        <w:tcPr>
                                          <w:tcW w:w="450" w:type="dxa"/>
                                          <w:shd w:val="clear" w:color="auto" w:fill="FFFFFF"/>
                                          <w:vAlign w:val="center"/>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color w:val="333333"/>
                                        <w:sz w:val="17"/>
                                        <w:szCs w:val="17"/>
                                      </w:rPr>
                                      <w:pict>
                                        <v:rect id="_x0000_i1029" style="width:0;height:1.5pt" o:hralign="center" o:hrstd="t" o:hr="t" fillcolor="#aca899" stroked="f"/>
                                      </w:pic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br/>
                                      <w:t xml:space="preserve">The Project Manager(s) will receive all important system notifications along with the Principal Investigator. (e.g. The study contact(s) are typically either the Research Assistant or the Principal Investigator themselves). </w:t>
                                    </w: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767"/>
                          <w:gridCol w:w="269"/>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480"/>
                                <w:gridCol w:w="165"/>
                                <w:gridCol w:w="9981"/>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4.0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6" o:spid="_x0000_i1030"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1"/>
                                        <w:szCs w:val="21"/>
                                      </w:rPr>
                                    </w:pPr>
                                    <w:r w:rsidRPr="00343492">
                                      <w:rPr>
                                        <w:rFonts w:ascii="Verdana" w:hAnsi="Verdana"/>
                                        <w:b/>
                                        <w:bCs/>
                                        <w:color w:val="000000"/>
                                        <w:sz w:val="27"/>
                                        <w:szCs w:val="27"/>
                                      </w:rPr>
                                      <w:t>Level One Research Personnel</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4.1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27"/>
                                        <w:szCs w:val="27"/>
                                      </w:rPr>
                                      <w:t>All Level One Research Staff involved in this study must be listed by name in Section 3.0 of this application. Please return to Section 3.0 if you need to identify any additional Level One Research Staff as defined here.</w:t>
                                    </w:r>
                                    <w:r w:rsidRPr="00343492">
                                      <w:rPr>
                                        <w:rFonts w:ascii="Verdana" w:hAnsi="Verdana"/>
                                        <w:b/>
                                        <w:bCs/>
                                        <w:color w:val="333333"/>
                                        <w:sz w:val="27"/>
                                        <w:szCs w:val="27"/>
                                      </w:rPr>
                                      <w:br/>
                                    </w:r>
                                    <w:r w:rsidRPr="00343492">
                                      <w:rPr>
                                        <w:rFonts w:ascii="Verdana" w:hAnsi="Verdana"/>
                                        <w:b/>
                                        <w:bCs/>
                                        <w:color w:val="333333"/>
                                        <w:sz w:val="27"/>
                                        <w:szCs w:val="27"/>
                                      </w:rPr>
                                      <w:br/>
                                      <w:t xml:space="preserve">Level One Research Staff: Likelihood of harm, protocol violation, or unanticipated problems is high if these individuals fail to follow the protocol and/or comply with regulations and KP policy for the protection of human subjects. Please see the HRPPP website (click on help tab for link) for more information and a list of characteristics that distinguish individuals who are in the Level One category.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480"/>
                                <w:gridCol w:w="165"/>
                                <w:gridCol w:w="10089"/>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5.0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5" o:spid="_x0000_i1031"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7"/>
                                        <w:szCs w:val="27"/>
                                      </w:rPr>
                                      <w:t>Submission Type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5.1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What type of project are you submitting?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4" o:spid="_x0000_i1032"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Human Subject Research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3" o:spid="_x0000_i1033"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Exemption Request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2" o:spid="_x0000_i1034"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Interregional/ Interinstitutional Research Application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1" o:spid="_x0000_i1035"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Single Patient Use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0" o:spid="_x0000_i1036"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Emergency Use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9" o:spid="_x0000_i1037"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Humanitarian Use Device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8" o:spid="_x0000_i1038"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Human Subjects research assessment form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480"/>
                                <w:gridCol w:w="165"/>
                                <w:gridCol w:w="10089"/>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6.0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7" o:spid="_x0000_i1039"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8"/>
                                        <w:szCs w:val="28"/>
                                      </w:rPr>
                                    </w:pPr>
                                    <w:r w:rsidRPr="00343492">
                                      <w:rPr>
                                        <w:rFonts w:ascii="Verdana" w:hAnsi="Verdana"/>
                                        <w:b/>
                                        <w:bCs/>
                                        <w:color w:val="000000"/>
                                        <w:sz w:val="28"/>
                                        <w:szCs w:val="28"/>
                                      </w:rPr>
                                      <w:t>IRB Submission</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6.1 </w:t>
                                    </w:r>
                                  </w:p>
                                </w:tc>
                                <w:tc>
                                  <w:tcPr>
                                    <w:tcW w:w="4950" w:type="pct"/>
                                    <w:shd w:val="clear" w:color="auto" w:fill="FFFFC6"/>
                                    <w:vAlign w:val="center"/>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333333"/>
                                        <w:sz w:val="17"/>
                                        <w:szCs w:val="17"/>
                                      </w:rPr>
                                    </w:pPr>
                                    <w:r w:rsidRPr="00343492">
                                      <w:rPr>
                                        <w:rFonts w:ascii="Verdana" w:hAnsi="Verdana"/>
                                        <w:b/>
                                        <w:bCs/>
                                        <w:color w:val="333333"/>
                                        <w:sz w:val="17"/>
                                        <w:szCs w:val="17"/>
                                      </w:rPr>
                                      <w:t>Is this the Principal Investigator's first submission to the KPCO IRB?</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6" o:spid="_x0000_i1040" type="#_x0000_t75" alt="http://iris.co.kp.org/images/radio_off.gif" style="width:10.5pt;height:10.5pt;visibility:visible">
                                          <v:imagedata r:id="rId8"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125" o:spid="_x0000_i1041" type="#_x0000_t75" alt="http://iris.co.kp.org/images/radio_on.gif" style="width:10.5pt;height:10.5pt;visibility:visible">
                                          <v:imagedata r:id="rId7"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6.2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Is this study going towards an academic degree or school requirement?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4" o:spid="_x0000_i1042" type="#_x0000_t75" alt="http://iris.co.kp.org/images/radio_off.gif" style="width:10.5pt;height:10.5pt;visibility:visible">
                                          <v:imagedata r:id="rId8"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123" o:spid="_x0000_i1043" type="#_x0000_t75" alt="http://iris.co.kp.org/images/radio_on.gif" style="width:10.5pt;height:10.5pt;visibility:visible">
                                          <v:imagedata r:id="rId7"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6.3 </w:t>
                                    </w:r>
                                  </w:p>
                                </w:tc>
                                <w:tc>
                                  <w:tcPr>
                                    <w:tcW w:w="4950" w:type="pct"/>
                                    <w:shd w:val="clear" w:color="auto" w:fill="FFFFC6"/>
                                    <w:vAlign w:val="center"/>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333333"/>
                                        <w:sz w:val="17"/>
                                        <w:szCs w:val="17"/>
                                      </w:rPr>
                                    </w:pPr>
                                    <w:r w:rsidRPr="00343492">
                                      <w:rPr>
                                        <w:rFonts w:ascii="Verdana" w:hAnsi="Verdana"/>
                                        <w:b/>
                                        <w:bCs/>
                                        <w:color w:val="333333"/>
                                        <w:sz w:val="17"/>
                                        <w:szCs w:val="17"/>
                                      </w:rPr>
                                      <w:t>Please enter the start and end dates for the entire length of the study.</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Study start date: </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11/01/2010 </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Study end date: </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10/31/20</w:t>
                                    </w:r>
                                    <w:r>
                                      <w:rPr>
                                        <w:rFonts w:ascii="Verdana" w:hAnsi="Verdana"/>
                                        <w:color w:val="333333"/>
                                        <w:sz w:val="17"/>
                                        <w:szCs w:val="17"/>
                                      </w:rPr>
                                      <w:t>12</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6.4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Please indicate the level of risk associated with this study.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color w:val="333333"/>
                                        <w:sz w:val="17"/>
                                        <w:szCs w:val="17"/>
                                      </w:rPr>
                                    </w:pPr>
                                    <w:r w:rsidRPr="00343492">
                                      <w:rPr>
                                        <w:rFonts w:ascii="Verdana" w:hAnsi="Verdana"/>
                                        <w:color w:val="333333"/>
                                        <w:sz w:val="17"/>
                                        <w:szCs w:val="17"/>
                                      </w:rPr>
                                      <w:t>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2" o:spid="_x0000_i1044"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*Minimal risk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1" o:spid="_x0000_i1045"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Greater than minimal risk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0" o:spid="_x0000_i1046"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Unknown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480"/>
                                <w:gridCol w:w="165"/>
                                <w:gridCol w:w="10089"/>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7.0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9" o:spid="_x0000_i1047"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Outside PI</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7.1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Will there be an outside Principal Investigator involved with this study?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8" o:spid="_x0000_i1048" type="#_x0000_t75" alt="http://iris.co.kp.org/images/radio_off.gif" style="width:10.5pt;height:10.5pt;visibility:visible">
                                          <v:imagedata r:id="rId8"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117" o:spid="_x0000_i1049" type="#_x0000_t75" alt="http://iris.co.kp.org/images/radio_on.gif" style="width:10.5pt;height:10.5pt;visibility:visible">
                                          <v:imagedata r:id="rId7"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480"/>
                                <w:gridCol w:w="165"/>
                                <w:gridCol w:w="10089"/>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8.0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6" o:spid="_x0000_i1050"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Participating Institutions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8.1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Will any outside institutions be participating in this research study?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5" o:spid="_x0000_i1051" type="#_x0000_t75" alt="http://iris.co.kp.org/images/radio_off.gif" style="width:10.5pt;height:10.5pt;visibility:visible">
                                          <v:imagedata r:id="rId8"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114" o:spid="_x0000_i1052" type="#_x0000_t75" alt="http://iris.co.kp.org/images/radio_on.gif" style="width:10.5pt;height:10.5pt;visibility:visible">
                                          <v:imagedata r:id="rId7" o:title=""/>
                                        </v:shape>
                                      </w:pict>
                                    </w:r>
                                    <w:r w:rsidRPr="00343492">
                                      <w:rPr>
                                        <w:rFonts w:ascii="Verdana" w:hAnsi="Verdana"/>
                                        <w:color w:val="333333"/>
                                        <w:sz w:val="17"/>
                                        <w:szCs w:val="17"/>
                                      </w:rPr>
                                      <w:t xml:space="preserve"> No </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If yes, please enter the names of the participating institutions. </w:t>
                                    </w:r>
                                  </w:p>
                                </w:tc>
                              </w:tr>
                              <w:tr w:rsidR="00B82685" w:rsidRPr="006D1038" w:rsidTr="00EC6FCF">
                                <w:trPr>
                                  <w:tblCellSpacing w:w="15" w:type="dxa"/>
                                </w:trPr>
                                <w:tc>
                                  <w:tcPr>
                                    <w:tcW w:w="5000" w:type="pct"/>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0628"/>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779"/>
                          <w:gridCol w:w="257"/>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480"/>
                                <w:gridCol w:w="165"/>
                                <w:gridCol w:w="9993"/>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9.0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3" o:spid="_x0000_i1053"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Vulnerable Populations</w:t>
                                    </w:r>
                                    <w:r w:rsidRPr="00343492">
                                      <w:rPr>
                                        <w:rFonts w:ascii="Verdana" w:hAnsi="Verdana"/>
                                        <w:b/>
                                        <w:bCs/>
                                        <w:color w:val="000000"/>
                                        <w:sz w:val="28"/>
                                        <w:szCs w:val="28"/>
                                      </w:rPr>
                                      <w:br/>
                                    </w:r>
                                    <w:r w:rsidRPr="00343492">
                                      <w:rPr>
                                        <w:rFonts w:ascii="Verdana" w:hAnsi="Verdana"/>
                                        <w:b/>
                                        <w:bCs/>
                                        <w:color w:val="000000"/>
                                        <w:sz w:val="24"/>
                                        <w:szCs w:val="24"/>
                                      </w:rPr>
                                      <w:t>Please indicate the role, if any, that the following groups might have in this study.</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Pregnant women, fetuses, in vitro fertilization: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2" o:spid="_x0000_i1054"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1" o:spid="_x0000_i1055"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0" o:spid="_x0000_i1056"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Children (&lt;18 years old):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9" o:spid="_x0000_i1057"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8" o:spid="_x0000_i1058"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7" o:spid="_x0000_i1059"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9.3 </w:t>
                                    </w:r>
                                  </w:p>
                                </w:tc>
                                <w:tc>
                                  <w:tcPr>
                                    <w:tcW w:w="4950" w:type="pct"/>
                                    <w:shd w:val="clear" w:color="auto" w:fill="FFFFC6"/>
                                    <w:vAlign w:val="center"/>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333333"/>
                                        <w:sz w:val="17"/>
                                        <w:szCs w:val="17"/>
                                      </w:rPr>
                                    </w:pPr>
                                    <w:r w:rsidRPr="00343492">
                                      <w:rPr>
                                        <w:rFonts w:ascii="Verdana" w:hAnsi="Verdana"/>
                                        <w:b/>
                                        <w:bCs/>
                                        <w:color w:val="333333"/>
                                        <w:sz w:val="17"/>
                                        <w:szCs w:val="17"/>
                                      </w:rPr>
                                      <w:t>Decisionally/Cognitively impaired:</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6" o:spid="_x0000_i1060"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5" o:spid="_x0000_i1061"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4" o:spid="_x0000_i1062"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9.4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Economically or educationally disadvantaged: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3" o:spid="_x0000_i1063"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2" o:spid="_x0000_i1064"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1" o:spid="_x0000_i1065"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9.5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Non-English speakers: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0" o:spid="_x0000_i1066"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9" o:spid="_x0000_i1067"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8" o:spid="_x0000_i1068"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9.6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Employees of Kaiser Permanente: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7" o:spid="_x0000_i1069"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6" o:spid="_x0000_i1070"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5" o:spid="_x0000_i1071"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9.7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Elderly: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4" o:spid="_x0000_i1072"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3" o:spid="_x0000_i1073"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2" o:spid="_x0000_i1074"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9.8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Prisoners: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1" o:spid="_x0000_i1075"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0" o:spid="_x0000_i1076"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9" o:spid="_x0000_i1077"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409"/>
                                <w:gridCol w:w="10479"/>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9.9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If there is another vulnerable population the study plans on working with, that is not listed above, please enter it below.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638"/>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Leave blank if not applicable. </w:t>
                                    </w:r>
                                  </w:p>
                                </w:tc>
                              </w:tr>
                              <w:tr w:rsidR="00B82685" w:rsidRPr="006D1038" w:rsidTr="00EC6FCF">
                                <w:trPr>
                                  <w:tblCellSpacing w:w="15" w:type="dxa"/>
                                </w:trPr>
                                <w:tc>
                                  <w:tcPr>
                                    <w:tcW w:w="5000" w:type="pct"/>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0532"/>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263"/>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8" o:spid="_x0000_i1078"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Targeted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7" o:spid="_x0000_i1079"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Excluded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6" o:spid="_x0000_i1080"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Included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548"/>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10.0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5" o:spid="_x0000_i1081"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Times New Roman" w:hAnsi="Times New Roman"/>
                                        <w:b/>
                                        <w:bCs/>
                                        <w:color w:val="000000"/>
                                        <w:sz w:val="28"/>
                                        <w:szCs w:val="28"/>
                                      </w:rPr>
                                    </w:pPr>
                                    <w:r w:rsidRPr="00343492">
                                      <w:rPr>
                                        <w:rFonts w:ascii="Arial" w:hAnsi="Arial" w:cs="Arial"/>
                                        <w:b/>
                                        <w:bCs/>
                                        <w:color w:val="000000"/>
                                        <w:sz w:val="27"/>
                                        <w:szCs w:val="27"/>
                                      </w:rPr>
                                      <w:t>Research Use of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10.1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 xml:space="preserve">Will the internet be used to either </w:t>
                                    </w:r>
                                    <w:r w:rsidRPr="00343492">
                                      <w:rPr>
                                        <w:rFonts w:ascii="Times New Roman" w:hAnsi="Times New Roman"/>
                                        <w:b/>
                                        <w:color w:val="333333"/>
                                      </w:rPr>
                                      <w:t>transmit data</w:t>
                                    </w:r>
                                    <w:r w:rsidRPr="00343492">
                                      <w:rPr>
                                        <w:rFonts w:ascii="Times New Roman" w:hAnsi="Times New Roman"/>
                                        <w:b/>
                                        <w:bCs/>
                                        <w:color w:val="333333"/>
                                      </w:rPr>
                                      <w:t xml:space="preserve"> OR </w:t>
                                    </w:r>
                                    <w:r w:rsidRPr="00343492">
                                      <w:rPr>
                                        <w:rFonts w:ascii="Times New Roman" w:hAnsi="Times New Roman"/>
                                        <w:b/>
                                        <w:color w:val="333333"/>
                                      </w:rPr>
                                      <w:t xml:space="preserve">provide access to data within or outside of KPCO </w:t>
                                    </w:r>
                                    <w:r w:rsidRPr="00343492">
                                      <w:rPr>
                                        <w:rFonts w:ascii="Times New Roman" w:hAnsi="Times New Roman"/>
                                        <w:b/>
                                        <w:bCs/>
                                        <w:color w:val="333333"/>
                                      </w:rPr>
                                      <w:t>OR</w:t>
                                    </w:r>
                                    <w:r w:rsidRPr="00343492">
                                      <w:rPr>
                                        <w:rFonts w:ascii="Times New Roman" w:hAnsi="Times New Roman"/>
                                        <w:b/>
                                        <w:color w:val="333333"/>
                                      </w:rPr>
                                      <w:t xml:space="preserve"> communicate with participants</w:t>
                                    </w:r>
                                    <w:r w:rsidRPr="00343492">
                                      <w:rPr>
                                        <w:rFonts w:ascii="Times New Roman" w:hAnsi="Times New Roman"/>
                                        <w:b/>
                                        <w:bCs/>
                                        <w:color w:val="333333"/>
                                      </w:rPr>
                                      <w:t>, including e-mail?</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4" o:spid="_x0000_i1082" type="#_x0000_t75" alt="http://iris.co.kp.org/images/radio_on.gif" style="width:10.5pt;height:10.5pt;visibility:visible">
                                          <v:imagedata r:id="rId7"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83" o:spid="_x0000_i1083" type="#_x0000_t75" alt="http://iris.co.kp.org/images/radio_off.gif" style="width:10.5pt;height:10.5pt;visibility:visible">
                                          <v:imagedata r:id="rId8"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11.0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2" o:spid="_x0000_i1084"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8"/>
                                        <w:szCs w:val="28"/>
                                      </w:rPr>
                                    </w:pPr>
                                    <w:r w:rsidRPr="00343492">
                                      <w:rPr>
                                        <w:rFonts w:ascii="Verdana" w:hAnsi="Verdana"/>
                                        <w:b/>
                                        <w:bCs/>
                                        <w:color w:val="000000"/>
                                        <w:sz w:val="28"/>
                                        <w:szCs w:val="28"/>
                                      </w:rPr>
                                      <w:t>Research Use of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11.1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Will participants be asked to provide any information using the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1" o:spid="_x0000_i1085"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Yes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0" o:spid="_x0000_i1086"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No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79" o:spid="_x0000_i1087"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N/A (data only, no participants)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12.0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78" o:spid="_x0000_i1088"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Research Use of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12.1 </w:t>
                                    </w:r>
                                  </w:p>
                                </w:tc>
                                <w:tc>
                                  <w:tcPr>
                                    <w:tcW w:w="4950" w:type="pct"/>
                                    <w:shd w:val="clear" w:color="auto" w:fill="FFFFC6"/>
                                    <w:vAlign w:val="center"/>
                                  </w:tcPr>
                                  <w:p w:rsidR="00B82685" w:rsidRPr="00343492" w:rsidRDefault="00B82685" w:rsidP="00343492">
                                    <w:pPr>
                                      <w:framePr w:hSpace="180" w:wrap="around" w:vAnchor="text" w:hAnchor="margin" w:xAlign="center" w:y="-659"/>
                                      <w:tabs>
                                        <w:tab w:val="left" w:pos="720"/>
                                      </w:tabs>
                                      <w:spacing w:after="0" w:line="240" w:lineRule="auto"/>
                                      <w:suppressOverlap/>
                                      <w:rPr>
                                        <w:rFonts w:ascii="Times New Roman" w:hAnsi="Times New Roman"/>
                                        <w:b/>
                                        <w:bCs/>
                                        <w:color w:val="333333"/>
                                      </w:rPr>
                                    </w:pPr>
                                    <w:r w:rsidRPr="00343492">
                                      <w:rPr>
                                        <w:rFonts w:ascii="Times New Roman" w:hAnsi="Times New Roman"/>
                                        <w:b/>
                                        <w:bCs/>
                                        <w:color w:val="333333"/>
                                      </w:rPr>
                                      <w:t>Will e-mail be used to send study data to investigators, vendors or others inside or outside KP?</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77" o:spid="_x0000_i1089" type="#_x0000_t75" alt="http://iris.co.kp.org/images/radio_on.gif" style="width:10.5pt;height:10.5pt;visibility:visible">
                                          <v:imagedata r:id="rId7"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76" o:spid="_x0000_i1090" type="#_x0000_t75" alt="http://iris.co.kp.org/images/radio_off.gif" style="width:10.5pt;height:10.5pt;visibility:visible">
                                          <v:imagedata r:id="rId8"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13.0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75" o:spid="_x0000_i1091"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Research Use of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13.1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Will the e-mail be encrypted?</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74" o:spid="_x0000_i1092" type="#_x0000_t75" alt="http://iris.co.kp.org/images/radio_on.gif" style="width:10.5pt;height:10.5pt;visibility:visible">
                                          <v:imagedata r:id="rId7"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73" o:spid="_x0000_i1093" type="#_x0000_t75" alt="http://iris.co.kp.org/images/radio_off.gif" style="width:10.5pt;height:10.5pt;visibility:visible">
                                          <v:imagedata r:id="rId8"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13.2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Will attachments to the e-mail be encrypted or password protected?</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72" o:spid="_x0000_i1094" type="#_x0000_t75" alt="http://iris.co.kp.org/images/radio_on.gif" style="width:10.5pt;height:10.5pt;visibility:visible">
                                          <v:imagedata r:id="rId7"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71" o:spid="_x0000_i1095" type="#_x0000_t75" alt="http://iris.co.kp.org/images/radio_off.gif" style="width:10.5pt;height:10.5pt;visibility:visible">
                                          <v:imagedata r:id="rId8"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14.0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70" o:spid="_x0000_i1096"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8"/>
                                        <w:szCs w:val="28"/>
                                      </w:rPr>
                                    </w:pPr>
                                    <w:r w:rsidRPr="00343492">
                                      <w:rPr>
                                        <w:rFonts w:ascii="Verdana" w:hAnsi="Verdana"/>
                                        <w:b/>
                                        <w:bCs/>
                                        <w:color w:val="000000"/>
                                        <w:sz w:val="28"/>
                                        <w:szCs w:val="28"/>
                                      </w:rPr>
                                      <w:t>Research Use of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14.1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If automated email routing systems are used, what security controls will be in place?  Describe your testing and disaster recovery procedures.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240" w:line="240" w:lineRule="auto"/>
                                                        <w:suppressOverlap/>
                                                        <w:rPr>
                                                          <w:rFonts w:ascii="Verdana" w:hAnsi="Verdana"/>
                                                          <w:color w:val="333333"/>
                                                          <w:sz w:val="17"/>
                                                          <w:szCs w:val="17"/>
                                                        </w:rPr>
                                                      </w:pPr>
                                                      <w:r w:rsidRPr="00343492">
                                                        <w:rPr>
                                                          <w:rFonts w:ascii="Verdana" w:hAnsi="Verdana"/>
                                                          <w:color w:val="333333"/>
                                                          <w:sz w:val="23"/>
                                                          <w:szCs w:val="23"/>
                                                        </w:rPr>
                                                        <w:t xml:space="preserve">High (128-bit) security encryption </w:t>
                                                      </w:r>
                                                      <w:r w:rsidRPr="00343492">
                                                        <w:rPr>
                                                          <w:rFonts w:ascii="Verdana" w:hAnsi="Verdana"/>
                                                          <w:color w:val="333333"/>
                                                          <w:sz w:val="23"/>
                                                          <w:szCs w:val="23"/>
                                                        </w:rPr>
                                                        <w:br/>
                                                      </w:r>
                                                      <w:r w:rsidRPr="00343492">
                                                        <w:rPr>
                                                          <w:rFonts w:ascii="Verdana" w:hAnsi="Verdana"/>
                                                          <w:color w:val="333333"/>
                                                          <w:sz w:val="23"/>
                                                          <w:szCs w:val="23"/>
                                                        </w:rPr>
                                                        <w:br/>
                                                        <w:t xml:space="preserve">All data will be sent behind KPCO firewalls using Kaiser Permanente employee email addresses. </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15.0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9" o:spid="_x0000_i1097"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Research Use of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15.1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Will contractors or vendors have access to study participant's personal identifiable or confidential information?</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8" o:spid="_x0000_i1098" type="#_x0000_t75" alt="http://iris.co.kp.org/images/radio_off.gif" style="width:10.5pt;height:10.5pt;visibility:visible">
                                          <v:imagedata r:id="rId8"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67" o:spid="_x0000_i1099" type="#_x0000_t75" alt="http://iris.co.kp.org/images/radio_on.gif" style="width:10.5pt;height:10.5pt;visibility:visible">
                                          <v:imagedata r:id="rId7"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16.0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6" o:spid="_x0000_i1100"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Research Use of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16.1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What is the volume and frequency of data being transmitted via the internet (including e-mail)?</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10300" w:type="dxa"/>
                                                  <w:tblCellSpacing w:w="7" w:type="dxa"/>
                                                  <w:tblCellMar>
                                                    <w:top w:w="60" w:type="dxa"/>
                                                    <w:left w:w="60" w:type="dxa"/>
                                                    <w:bottom w:w="60" w:type="dxa"/>
                                                    <w:right w:w="60" w:type="dxa"/>
                                                  </w:tblCellMar>
                                                  <w:tblLook w:val="00A0"/>
                                                </w:tblPr>
                                                <w:tblGrid>
                                                  <w:gridCol w:w="10300"/>
                                                </w:tblGrid>
                                                <w:tr w:rsidR="00B82685" w:rsidRPr="006D1038" w:rsidTr="00606654">
                                                  <w:trPr>
                                                    <w:trHeight w:val="1098"/>
                                                    <w:tblCellSpacing w:w="7" w:type="dxa"/>
                                                  </w:trPr>
                                                  <w:tc>
                                                    <w:tcPr>
                                                      <w:tcW w:w="4986" w:type="pct"/>
                                                      <w:shd w:val="clear" w:color="auto" w:fill="FFFFFF"/>
                                                      <w:vAlign w:val="center"/>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color w:val="333333"/>
                                                          <w:sz w:val="23"/>
                                                          <w:szCs w:val="23"/>
                                                        </w:rPr>
                                                      </w:pPr>
                                                      <w:r w:rsidRPr="00343492">
                                                        <w:rPr>
                                                          <w:rFonts w:ascii="Verdana" w:hAnsi="Verdana"/>
                                                          <w:color w:val="333333"/>
                                                          <w:sz w:val="23"/>
                                                          <w:szCs w:val="23"/>
                                                        </w:rPr>
                                                        <w:t xml:space="preserve">Data transfers will be as needed </w:t>
                                                      </w:r>
                                                      <w:r>
                                                        <w:rPr>
                                                          <w:rFonts w:ascii="Verdana" w:hAnsi="Verdana"/>
                                                          <w:color w:val="333333"/>
                                                          <w:sz w:val="23"/>
                                                          <w:szCs w:val="23"/>
                                                        </w:rPr>
                                                        <w:t>f</w:t>
                                                      </w:r>
                                                      <w:r w:rsidRPr="00343492">
                                                        <w:rPr>
                                                          <w:rFonts w:ascii="Verdana" w:hAnsi="Verdana"/>
                                                          <w:color w:val="333333"/>
                                                          <w:sz w:val="23"/>
                                                          <w:szCs w:val="23"/>
                                                        </w:rPr>
                                                        <w:t xml:space="preserve">or </w:t>
                                                      </w:r>
                                                      <w:r>
                                                        <w:rPr>
                                                          <w:rFonts w:ascii="Verdana" w:hAnsi="Verdana"/>
                                                          <w:color w:val="333333"/>
                                                          <w:sz w:val="23"/>
                                                          <w:szCs w:val="23"/>
                                                        </w:rPr>
                                                        <w:t xml:space="preserve">database development, </w:t>
                                                      </w:r>
                                                      <w:r w:rsidRPr="00343492">
                                                        <w:rPr>
                                                          <w:rFonts w:ascii="Verdana" w:hAnsi="Verdana"/>
                                                          <w:color w:val="333333"/>
                                                          <w:sz w:val="23"/>
                                                          <w:szCs w:val="23"/>
                                                        </w:rPr>
                                                        <w:t xml:space="preserve">the ICD-9 code validation, </w:t>
                                                      </w:r>
                                                      <w:r>
                                                        <w:rPr>
                                                          <w:rFonts w:ascii="Verdana" w:hAnsi="Verdana"/>
                                                          <w:color w:val="333333"/>
                                                          <w:sz w:val="23"/>
                                                          <w:szCs w:val="23"/>
                                                        </w:rPr>
                                                        <w:t xml:space="preserve">chart abstraction, review/validation of events, and </w:t>
                                                      </w:r>
                                                      <w:r w:rsidRPr="00343492">
                                                        <w:rPr>
                                                          <w:rFonts w:ascii="Verdana" w:hAnsi="Verdana"/>
                                                          <w:color w:val="333333"/>
                                                          <w:sz w:val="23"/>
                                                          <w:szCs w:val="23"/>
                                                        </w:rPr>
                                                        <w:t>to complete all study activity, analysis and manuscript preparation.</w:t>
                                                      </w:r>
                                                      <w:r>
                                                        <w:rPr>
                                                          <w:rFonts w:ascii="Verdana" w:hAnsi="Verdana"/>
                                                          <w:color w:val="333333"/>
                                                          <w:sz w:val="23"/>
                                                          <w:szCs w:val="23"/>
                                                        </w:rPr>
                                                        <w:t xml:space="preserve"> Approximately 15,000 charts may be accessed and a subset will be transmitted for study activities. </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17.0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5" o:spid="_x0000_i1101"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Research Use of Internet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17.1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Who is responsible for ensuring that KP policies and procedures for confidentiality and security are followed for this project?  Provide name of the person responsible and his/her professional position and affiliation.</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0" w:type="auto"/>
                              <w:shd w:val="clear" w:color="auto" w:fill="FFFFFF"/>
                            </w:tcPr>
                            <w:tbl>
                              <w:tblPr>
                                <w:tblpPr w:leftFromText="45" w:rightFromText="45" w:vertAnchor="text" w:tblpXSpec="right" w:tblpYSpec="center"/>
                                <w:tblW w:w="0" w:type="auto"/>
                                <w:tblCellSpacing w:w="15" w:type="dxa"/>
                                <w:tblCellMar>
                                  <w:top w:w="15" w:type="dxa"/>
                                  <w:left w:w="15" w:type="dxa"/>
                                  <w:bottom w:w="15" w:type="dxa"/>
                                  <w:right w:w="15" w:type="dxa"/>
                                </w:tblCellMar>
                                <w:tblLook w:val="00A0"/>
                              </w:tblPr>
                              <w:tblGrid>
                                <w:gridCol w:w="110"/>
                              </w:tblGrid>
                              <w:tr w:rsidR="00B82685" w:rsidRPr="006D1038" w:rsidTr="00EC6FCF">
                                <w:trPr>
                                  <w:tblCellSpacing w:w="15" w:type="dxa"/>
                                </w:trPr>
                                <w:tc>
                                  <w:tcPr>
                                    <w:tcW w:w="0" w:type="auto"/>
                                    <w:vAlign w:val="center"/>
                                  </w:tcPr>
                                  <w:p w:rsidR="00B82685" w:rsidRPr="00343492" w:rsidRDefault="00B82685" w:rsidP="00F35C2B">
                                    <w:pPr>
                                      <w:spacing w:after="0" w:line="240" w:lineRule="auto"/>
                                      <w:rPr>
                                        <w:rFonts w:ascii="Verdana" w:hAnsi="Verdana"/>
                                        <w:color w:val="333333"/>
                                        <w:sz w:val="17"/>
                                        <w:szCs w:val="17"/>
                                      </w:rPr>
                                    </w:pPr>
                                  </w:p>
                                </w:tc>
                              </w:tr>
                            </w:tbl>
                            <w:p w:rsidR="00B82685" w:rsidRPr="00343492" w:rsidRDefault="00B82685" w:rsidP="00F35C2B">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p w:rsidR="00B82685" w:rsidRPr="00343492" w:rsidRDefault="00B82685" w:rsidP="00F35C2B">
                              <w:pPr>
                                <w:framePr w:hSpace="180" w:wrap="around" w:vAnchor="text" w:hAnchor="margin" w:xAlign="center" w:y="-659"/>
                                <w:spacing w:after="0" w:line="240" w:lineRule="auto"/>
                                <w:suppressOverlap/>
                                <w:rPr>
                                  <w:rFonts w:ascii="Times New Roman" w:hAnsi="Times New Roman"/>
                                  <w:sz w:val="20"/>
                                  <w:szCs w:val="20"/>
                                </w:rPr>
                              </w:pPr>
                            </w:p>
                          </w:tc>
                        </w:tr>
                        <w:tr w:rsidR="00B82685" w:rsidRPr="006D1038" w:rsidTr="00EC6FCF">
                          <w:trPr>
                            <w:tblCellSpacing w:w="7" w:type="dxa"/>
                          </w:trPr>
                          <w:tc>
                            <w:tcPr>
                              <w:tcW w:w="0" w:type="auto"/>
                              <w:shd w:val="clear" w:color="auto" w:fill="FFFFFF"/>
                            </w:tcPr>
                            <w:tbl>
                              <w:tblPr>
                                <w:tblpPr w:leftFromText="45" w:rightFromText="45" w:vertAnchor="text"/>
                                <w:tblW w:w="5000" w:type="pct"/>
                                <w:tblCellSpacing w:w="7" w:type="dxa"/>
                                <w:tblCellMar>
                                  <w:left w:w="0" w:type="dxa"/>
                                  <w:right w:w="0" w:type="dxa"/>
                                </w:tblCellMar>
                                <w:tblLook w:val="00A0"/>
                              </w:tblPr>
                              <w:tblGrid>
                                <w:gridCol w:w="10734"/>
                              </w:tblGrid>
                              <w:tr w:rsidR="00B82685" w:rsidRPr="006D1038" w:rsidTr="00EC6FCF">
                                <w:trPr>
                                  <w:tblCellSpacing w:w="7" w:type="dxa"/>
                                </w:trPr>
                                <w:tc>
                                  <w:tcPr>
                                    <w:tcW w:w="5000" w:type="pct"/>
                                    <w:vAlign w:val="center"/>
                                  </w:tcPr>
                                  <w:tbl>
                                    <w:tblPr>
                                      <w:tblW w:w="5000" w:type="pct"/>
                                      <w:tblCellSpacing w:w="7" w:type="dxa"/>
                                      <w:tblCellMar>
                                        <w:top w:w="60" w:type="dxa"/>
                                        <w:left w:w="60" w:type="dxa"/>
                                        <w:bottom w:w="60" w:type="dxa"/>
                                        <w:right w:w="60" w:type="dxa"/>
                                      </w:tblCellMar>
                                      <w:tblLook w:val="00A0"/>
                                    </w:tblPr>
                                    <w:tblGrid>
                                      <w:gridCol w:w="300"/>
                                      <w:gridCol w:w="4118"/>
                                      <w:gridCol w:w="4379"/>
                                      <w:gridCol w:w="1909"/>
                                    </w:tblGrid>
                                    <w:tr w:rsidR="00B82685" w:rsidRPr="006D1038" w:rsidTr="00EC6FCF">
                                      <w:trPr>
                                        <w:tblCellSpacing w:w="7" w:type="dxa"/>
                                      </w:trPr>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Name </w:t>
                                          </w: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Title </w:t>
                                          </w: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Affiliation </w:t>
                                          </w: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1938"/>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832"/>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Kari Olson, PharmD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206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96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Principal 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17.2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Times New Roman" w:hAnsi="Times New Roman"/>
                                        <w:b/>
                                        <w:bCs/>
                                        <w:color w:val="333333"/>
                                      </w:rPr>
                                      <w:t>Who is responsible for security administration for the information technology associated with this project?  Provide the name of the person responsible and his/her professional position and affiliation.</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0" w:type="auto"/>
                              <w:shd w:val="clear" w:color="auto" w:fill="FFFFFF"/>
                            </w:tcPr>
                            <w:tbl>
                              <w:tblPr>
                                <w:tblpPr w:leftFromText="45" w:rightFromText="45" w:vertAnchor="text" w:tblpXSpec="right" w:tblpYSpec="center"/>
                                <w:tblW w:w="0" w:type="auto"/>
                                <w:tblCellSpacing w:w="15" w:type="dxa"/>
                                <w:tblCellMar>
                                  <w:top w:w="15" w:type="dxa"/>
                                  <w:left w:w="15" w:type="dxa"/>
                                  <w:bottom w:w="15" w:type="dxa"/>
                                  <w:right w:w="15" w:type="dxa"/>
                                </w:tblCellMar>
                                <w:tblLook w:val="00A0"/>
                              </w:tblPr>
                              <w:tblGrid>
                                <w:gridCol w:w="110"/>
                              </w:tblGrid>
                              <w:tr w:rsidR="00B82685" w:rsidRPr="006D1038" w:rsidTr="00EC6FCF">
                                <w:trPr>
                                  <w:tblCellSpacing w:w="15" w:type="dxa"/>
                                </w:trPr>
                                <w:tc>
                                  <w:tcPr>
                                    <w:tcW w:w="0" w:type="auto"/>
                                    <w:vAlign w:val="center"/>
                                  </w:tcPr>
                                  <w:p w:rsidR="00B82685" w:rsidRPr="00343492" w:rsidRDefault="00B82685" w:rsidP="00F35C2B">
                                    <w:pPr>
                                      <w:spacing w:after="0" w:line="240" w:lineRule="auto"/>
                                      <w:rPr>
                                        <w:rFonts w:ascii="Verdana" w:hAnsi="Verdana"/>
                                        <w:color w:val="333333"/>
                                        <w:sz w:val="17"/>
                                        <w:szCs w:val="17"/>
                                      </w:rPr>
                                    </w:pPr>
                                  </w:p>
                                </w:tc>
                              </w:tr>
                            </w:tbl>
                            <w:p w:rsidR="00B82685" w:rsidRPr="00343492" w:rsidRDefault="00B82685" w:rsidP="00F35C2B">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p w:rsidR="00B82685" w:rsidRPr="00343492" w:rsidRDefault="00B82685" w:rsidP="00F35C2B">
                              <w:pPr>
                                <w:framePr w:hSpace="180" w:wrap="around" w:vAnchor="text" w:hAnchor="margin" w:xAlign="center" w:y="-659"/>
                                <w:spacing w:after="0" w:line="240" w:lineRule="auto"/>
                                <w:suppressOverlap/>
                                <w:rPr>
                                  <w:rFonts w:ascii="Times New Roman" w:hAnsi="Times New Roman"/>
                                  <w:sz w:val="20"/>
                                  <w:szCs w:val="20"/>
                                </w:rPr>
                              </w:pPr>
                            </w:p>
                          </w:tc>
                        </w:tr>
                        <w:tr w:rsidR="00B82685" w:rsidRPr="006D1038" w:rsidTr="00EC6FCF">
                          <w:trPr>
                            <w:tblCellSpacing w:w="7" w:type="dxa"/>
                          </w:trPr>
                          <w:tc>
                            <w:tcPr>
                              <w:tcW w:w="0" w:type="auto"/>
                              <w:shd w:val="clear" w:color="auto" w:fill="FFFFFF"/>
                            </w:tcPr>
                            <w:tbl>
                              <w:tblPr>
                                <w:tblpPr w:leftFromText="45" w:rightFromText="45" w:vertAnchor="text"/>
                                <w:tblW w:w="5000" w:type="pct"/>
                                <w:tblCellSpacing w:w="7" w:type="dxa"/>
                                <w:tblCellMar>
                                  <w:left w:w="0" w:type="dxa"/>
                                  <w:right w:w="0" w:type="dxa"/>
                                </w:tblCellMar>
                                <w:tblLook w:val="00A0"/>
                              </w:tblPr>
                              <w:tblGrid>
                                <w:gridCol w:w="10734"/>
                              </w:tblGrid>
                              <w:tr w:rsidR="00B82685" w:rsidRPr="006D1038" w:rsidTr="00EC6FCF">
                                <w:trPr>
                                  <w:tblCellSpacing w:w="7" w:type="dxa"/>
                                </w:trPr>
                                <w:tc>
                                  <w:tcPr>
                                    <w:tcW w:w="5000" w:type="pct"/>
                                    <w:vAlign w:val="center"/>
                                  </w:tcPr>
                                  <w:tbl>
                                    <w:tblPr>
                                      <w:tblW w:w="5000" w:type="pct"/>
                                      <w:tblCellSpacing w:w="7" w:type="dxa"/>
                                      <w:tblCellMar>
                                        <w:top w:w="60" w:type="dxa"/>
                                        <w:left w:w="60" w:type="dxa"/>
                                        <w:bottom w:w="60" w:type="dxa"/>
                                        <w:right w:w="60" w:type="dxa"/>
                                      </w:tblCellMar>
                                      <w:tblLook w:val="00A0"/>
                                    </w:tblPr>
                                    <w:tblGrid>
                                      <w:gridCol w:w="283"/>
                                      <w:gridCol w:w="5700"/>
                                      <w:gridCol w:w="2921"/>
                                      <w:gridCol w:w="1802"/>
                                    </w:tblGrid>
                                    <w:tr w:rsidR="00B82685" w:rsidRPr="006D1038" w:rsidTr="00EC6FCF">
                                      <w:trPr>
                                        <w:tblCellSpacing w:w="7" w:type="dxa"/>
                                      </w:trPr>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Name </w:t>
                                          </w: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Title </w:t>
                                          </w: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Affiliation </w:t>
                                          </w: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2904"/>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2798"/>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Kaiser Permanente Health Plan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1426"/>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320"/>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Web Manager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18.0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4" o:spid="_x0000_i1102"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8"/>
                                        <w:szCs w:val="28"/>
                                      </w:rPr>
                                    </w:pPr>
                                    <w:r w:rsidRPr="00343492">
                                      <w:rPr>
                                        <w:rFonts w:ascii="Verdana" w:hAnsi="Verdana"/>
                                        <w:b/>
                                        <w:bCs/>
                                        <w:color w:val="000000"/>
                                        <w:sz w:val="28"/>
                                        <w:szCs w:val="28"/>
                                      </w:rPr>
                                      <w:t>Data Management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18.1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Will data storage be internal (within KP firewall)?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3" o:spid="_x0000_i1103" type="#_x0000_t75" alt="http://iris.co.kp.org/images/radio_on.gif" style="width:10.5pt;height:10.5pt;visibility:visible">
                                          <v:imagedata r:id="rId7"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62" o:spid="_x0000_i1104" type="#_x0000_t75" alt="http://iris.co.kp.org/images/radio_off.gif" style="width:10.5pt;height:10.5pt;visibility:visible">
                                          <v:imagedata r:id="rId8" o:title=""/>
                                        </v:shape>
                                      </w:pict>
                                    </w:r>
                                    <w:r w:rsidRPr="00343492">
                                      <w:rPr>
                                        <w:rFonts w:ascii="Verdana" w:hAnsi="Verdana"/>
                                        <w:color w:val="333333"/>
                                        <w:sz w:val="17"/>
                                        <w:szCs w:val="17"/>
                                      </w:rPr>
                                      <w:t xml:space="preserve"> No </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If yes, describe file storage on LAN (eg, data warehouse, storage facility).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6C56D4">
                                                      <w:pPr>
                                                        <w:framePr w:hSpace="180" w:wrap="around" w:vAnchor="text" w:hAnchor="margin" w:xAlign="center" w:y="-659"/>
                                                        <w:spacing w:before="100" w:beforeAutospacing="1" w:after="100" w:afterAutospacing="1" w:line="240" w:lineRule="auto"/>
                                                        <w:suppressOverlap/>
                                                        <w:rPr>
                                                          <w:rFonts w:ascii="Verdana" w:hAnsi="Verdana"/>
                                                          <w:color w:val="333333"/>
                                                          <w:sz w:val="23"/>
                                                          <w:szCs w:val="23"/>
                                                        </w:rPr>
                                                      </w:pPr>
                                                      <w:r w:rsidRPr="006C56D4">
                                                        <w:rPr>
                                                          <w:rFonts w:ascii="Times New Roman" w:hAnsi="Times New Roman"/>
                                                          <w:sz w:val="24"/>
                                                          <w:szCs w:val="24"/>
                                                        </w:rPr>
                                                        <w:t xml:space="preserve">All Kaiser study data will be on </w:t>
                                                      </w:r>
                                                      <w:r>
                                                        <w:rPr>
                                                          <w:rFonts w:ascii="Times New Roman" w:hAnsi="Times New Roman"/>
                                                          <w:sz w:val="24"/>
                                                          <w:szCs w:val="24"/>
                                                        </w:rPr>
                                                        <w:t xml:space="preserve">a KPCO </w:t>
                                                      </w:r>
                                                      <w:r w:rsidRPr="006C56D4">
                                                        <w:rPr>
                                                          <w:rFonts w:ascii="Times New Roman" w:hAnsi="Times New Roman"/>
                                                          <w:sz w:val="24"/>
                                                          <w:szCs w:val="24"/>
                                                        </w:rPr>
                                                        <w:t xml:space="preserve">LAN and will be password protected </w:t>
                                                      </w:r>
                                                      <w:r>
                                                        <w:rPr>
                                                          <w:rFonts w:ascii="Times New Roman" w:hAnsi="Times New Roman"/>
                                                          <w:sz w:val="24"/>
                                                          <w:szCs w:val="24"/>
                                                        </w:rPr>
                                                        <w:t>and/or kept in a locked cabinet</w:t>
                                                      </w:r>
                                                      <w:r w:rsidRPr="006C56D4">
                                                        <w:rPr>
                                                          <w:rFonts w:ascii="Times New Roman" w:hAnsi="Times New Roman"/>
                                                          <w:sz w:val="24"/>
                                                          <w:szCs w:val="24"/>
                                                        </w:rPr>
                                                        <w:t xml:space="preserve"> on KPCO premises.</w:t>
                                                      </w:r>
                                                      <w:r>
                                                        <w:rPr>
                                                          <w:rFonts w:ascii="Times New Roman" w:hAnsi="Times New Roman"/>
                                                          <w:sz w:val="24"/>
                                                          <w:szCs w:val="24"/>
                                                        </w:rPr>
                                                        <w:t xml:space="preserve">  </w:t>
                                                      </w:r>
                                                    </w:p>
                                                  </w:tc>
                                                </w:tr>
                                              </w:tbl>
                                              <w:p w:rsidR="00B82685" w:rsidRPr="00343492" w:rsidRDefault="00B82685" w:rsidP="006C56D4">
                                                <w:pPr>
                                                  <w:spacing w:after="0" w:line="240" w:lineRule="auto"/>
                                                  <w:rPr>
                                                    <w:rFonts w:ascii="Verdana" w:hAnsi="Verdana"/>
                                                    <w:color w:val="333333"/>
                                                    <w:sz w:val="17"/>
                                                    <w:szCs w:val="17"/>
                                                  </w:rPr>
                                                </w:pPr>
                                              </w:p>
                                            </w:tc>
                                          </w:tr>
                                        </w:tbl>
                                        <w:p w:rsidR="00B82685" w:rsidRPr="00343492" w:rsidRDefault="00B82685" w:rsidP="006C56D4">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6C56D4">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19.0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1" o:spid="_x0000_i1105"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8"/>
                                        <w:szCs w:val="28"/>
                                      </w:rPr>
                                    </w:pPr>
                                    <w:r w:rsidRPr="00343492">
                                      <w:rPr>
                                        <w:rFonts w:ascii="Verdana" w:hAnsi="Verdana"/>
                                        <w:b/>
                                        <w:bCs/>
                                        <w:color w:val="000000"/>
                                        <w:sz w:val="28"/>
                                        <w:szCs w:val="28"/>
                                      </w:rPr>
                                      <w:t>Data Management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19.1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Please describe how access to study data will be restricted to study personnel.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tbl>
                                                      <w:tblPr>
                                                        <w:tblW w:w="5000" w:type="pct"/>
                                                        <w:tblCellSpacing w:w="7" w:type="dxa"/>
                                                        <w:tblCellMar>
                                                          <w:top w:w="60" w:type="dxa"/>
                                                          <w:left w:w="60" w:type="dxa"/>
                                                          <w:bottom w:w="60" w:type="dxa"/>
                                                          <w:right w:w="60" w:type="dxa"/>
                                                        </w:tblCellMar>
                                                        <w:tblLook w:val="00A0"/>
                                                      </w:tblPr>
                                                      <w:tblGrid>
                                                        <w:gridCol w:w="10378"/>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color w:val="333333"/>
                                                                <w:sz w:val="17"/>
                                                                <w:szCs w:val="17"/>
                                                              </w:rPr>
                                                            </w:pPr>
                                                            <w:r w:rsidRPr="00343492">
                                                              <w:rPr>
                                                                <w:rFonts w:ascii="Verdana" w:hAnsi="Verdana"/>
                                                                <w:color w:val="333333"/>
                                                                <w:sz w:val="17"/>
                                                                <w:szCs w:val="17"/>
                                                              </w:rPr>
                                                              <w:t>Only Kaiser Permanente study personnel  will have access to the data and the data will be password protected and/or kept in a locked cabinets on KPCO premises</w:t>
                                                            </w:r>
                                                            <w:r>
                                                              <w:rPr>
                                                                <w:rFonts w:ascii="Verdana" w:hAnsi="Verdana"/>
                                                                <w:color w:val="333333"/>
                                                                <w:sz w:val="17"/>
                                                                <w:szCs w:val="17"/>
                                                              </w:rPr>
                                                              <w:t xml:space="preserve">.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19.2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Who will have access to study data?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0" w:type="auto"/>
                              <w:shd w:val="clear" w:color="auto" w:fill="FFFFFF"/>
                            </w:tcPr>
                            <w:tbl>
                              <w:tblPr>
                                <w:tblpPr w:leftFromText="45" w:rightFromText="45" w:vertAnchor="text" w:tblpXSpec="right" w:tblpYSpec="center"/>
                                <w:tblW w:w="0" w:type="auto"/>
                                <w:tblCellSpacing w:w="15" w:type="dxa"/>
                                <w:tblCellMar>
                                  <w:top w:w="15" w:type="dxa"/>
                                  <w:left w:w="15" w:type="dxa"/>
                                  <w:bottom w:w="15" w:type="dxa"/>
                                  <w:right w:w="15" w:type="dxa"/>
                                </w:tblCellMar>
                                <w:tblLook w:val="00A0"/>
                              </w:tblPr>
                              <w:tblGrid>
                                <w:gridCol w:w="110"/>
                              </w:tblGrid>
                              <w:tr w:rsidR="00B82685" w:rsidRPr="006D1038" w:rsidTr="00EC6FCF">
                                <w:trPr>
                                  <w:tblCellSpacing w:w="15" w:type="dxa"/>
                                </w:trPr>
                                <w:tc>
                                  <w:tcPr>
                                    <w:tcW w:w="0" w:type="auto"/>
                                    <w:vAlign w:val="center"/>
                                  </w:tcPr>
                                  <w:p w:rsidR="00B82685" w:rsidRPr="00343492" w:rsidRDefault="00B82685" w:rsidP="00F35C2B">
                                    <w:pPr>
                                      <w:spacing w:after="0" w:line="240" w:lineRule="auto"/>
                                      <w:rPr>
                                        <w:rFonts w:ascii="Verdana" w:hAnsi="Verdana"/>
                                        <w:color w:val="333333"/>
                                        <w:sz w:val="17"/>
                                        <w:szCs w:val="17"/>
                                      </w:rPr>
                                    </w:pPr>
                                  </w:p>
                                </w:tc>
                              </w:tr>
                            </w:tbl>
                            <w:p w:rsidR="00B82685" w:rsidRPr="00343492" w:rsidRDefault="00B82685" w:rsidP="00F35C2B">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p w:rsidR="00B82685" w:rsidRPr="00343492" w:rsidRDefault="00B82685" w:rsidP="00F35C2B">
                              <w:pPr>
                                <w:framePr w:hSpace="180" w:wrap="around" w:vAnchor="text" w:hAnchor="margin" w:xAlign="center" w:y="-659"/>
                                <w:spacing w:after="0" w:line="240" w:lineRule="auto"/>
                                <w:suppressOverlap/>
                                <w:rPr>
                                  <w:rFonts w:ascii="Times New Roman" w:hAnsi="Times New Roman"/>
                                  <w:sz w:val="20"/>
                                  <w:szCs w:val="20"/>
                                </w:rPr>
                              </w:pPr>
                            </w:p>
                          </w:tc>
                        </w:tr>
                        <w:tr w:rsidR="00B82685" w:rsidRPr="006D1038" w:rsidTr="00EC6FCF">
                          <w:trPr>
                            <w:tblCellSpacing w:w="7" w:type="dxa"/>
                          </w:trPr>
                          <w:tc>
                            <w:tcPr>
                              <w:tcW w:w="0" w:type="auto"/>
                              <w:shd w:val="clear" w:color="auto" w:fill="FFFFFF"/>
                            </w:tcPr>
                            <w:tbl>
                              <w:tblPr>
                                <w:tblpPr w:leftFromText="45" w:rightFromText="45" w:vertAnchor="text"/>
                                <w:tblW w:w="5000" w:type="pct"/>
                                <w:tblCellSpacing w:w="7" w:type="dxa"/>
                                <w:tblCellMar>
                                  <w:left w:w="0" w:type="dxa"/>
                                  <w:right w:w="0" w:type="dxa"/>
                                </w:tblCellMar>
                                <w:tblLook w:val="00A0"/>
                              </w:tblPr>
                              <w:tblGrid>
                                <w:gridCol w:w="10734"/>
                              </w:tblGrid>
                              <w:tr w:rsidR="00B82685" w:rsidRPr="006D1038" w:rsidTr="00EC6FCF">
                                <w:trPr>
                                  <w:tblCellSpacing w:w="7" w:type="dxa"/>
                                </w:trPr>
                                <w:tc>
                                  <w:tcPr>
                                    <w:tcW w:w="5000" w:type="pct"/>
                                    <w:vAlign w:val="center"/>
                                  </w:tcPr>
                                  <w:tbl>
                                    <w:tblPr>
                                      <w:tblW w:w="5000" w:type="pct"/>
                                      <w:tblCellSpacing w:w="7" w:type="dxa"/>
                                      <w:tblCellMar>
                                        <w:top w:w="60" w:type="dxa"/>
                                        <w:left w:w="60" w:type="dxa"/>
                                        <w:bottom w:w="60" w:type="dxa"/>
                                        <w:right w:w="60" w:type="dxa"/>
                                      </w:tblCellMar>
                                      <w:tblLook w:val="00A0"/>
                                    </w:tblPr>
                                    <w:tblGrid>
                                      <w:gridCol w:w="214"/>
                                      <w:gridCol w:w="3452"/>
                                      <w:gridCol w:w="5714"/>
                                      <w:gridCol w:w="1326"/>
                                    </w:tblGrid>
                                    <w:tr w:rsidR="00B82685" w:rsidRPr="006D1038" w:rsidTr="00EC6FCF">
                                      <w:trPr>
                                        <w:tblCellSpacing w:w="7" w:type="dxa"/>
                                      </w:trPr>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Name </w:t>
                                          </w: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Title </w:t>
                                          </w: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15"/>
                                              <w:szCs w:val="15"/>
                                            </w:rPr>
                                          </w:pPr>
                                          <w:r w:rsidRPr="00343492">
                                            <w:rPr>
                                              <w:rFonts w:ascii="Verdana" w:hAnsi="Verdana"/>
                                              <w:b/>
                                              <w:bCs/>
                                              <w:color w:val="000000"/>
                                              <w:sz w:val="15"/>
                                              <w:szCs w:val="15"/>
                                            </w:rPr>
                                            <w:t xml:space="preserve">Affiliation </w:t>
                                          </w: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1938"/>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832"/>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Kari Olson, PharmD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206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96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Principal 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1844"/>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738"/>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Lisa Lash, PharmD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327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317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Pharmacy Resident/Co-investigator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2235"/>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2129"/>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Michele Wood, PharmD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327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317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Pharmacy Resident/Co-investigator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2375"/>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2269"/>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Jon Rasmussen, PharmD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3171"/>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3065"/>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Chief CV Services/Co-Investigator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2266"/>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2160"/>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Anne Denham, PharmD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4016"/>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3910"/>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Clinical Pharmacy Specialist/Co-investigator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1701"/>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595"/>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Tom Delate, PhD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3874"/>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3768"/>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Clinical Research Scientist/Co-investigator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2114"/>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2008"/>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John A. Mer</w:t>
                                                      </w:r>
                                                      <w:r>
                                                        <w:rPr>
                                                          <w:rFonts w:ascii="Verdana" w:hAnsi="Verdana"/>
                                                          <w:color w:val="333333"/>
                                                          <w:sz w:val="17"/>
                                                          <w:szCs w:val="17"/>
                                                        </w:rPr>
                                                        <w:t>e</w:t>
                                                      </w:r>
                                                      <w:r w:rsidRPr="00343492">
                                                        <w:rPr>
                                                          <w:rFonts w:ascii="Verdana" w:hAnsi="Verdana"/>
                                                          <w:color w:val="333333"/>
                                                          <w:sz w:val="17"/>
                                                          <w:szCs w:val="17"/>
                                                        </w:rPr>
                                                        <w:t xml:space="preserve">nich, MD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2433"/>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2327"/>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Physician/Co-investigator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tbl>
                                          <w:tblPr>
                                            <w:tblW w:w="0" w:type="auto"/>
                                            <w:tblCellSpacing w:w="15" w:type="dxa"/>
                                            <w:tblCellMar>
                                              <w:top w:w="15" w:type="dxa"/>
                                              <w:left w:w="15" w:type="dxa"/>
                                              <w:bottom w:w="15" w:type="dxa"/>
                                              <w:right w:w="15" w:type="dxa"/>
                                            </w:tblCellMar>
                                            <w:tblLook w:val="00A0"/>
                                          </w:tblPr>
                                          <w:tblGrid>
                                            <w:gridCol w:w="729"/>
                                          </w:tblGrid>
                                          <w:tr w:rsidR="00B82685" w:rsidRPr="006D1038" w:rsidTr="00EC6FCF">
                                            <w:trPr>
                                              <w:tblCellSpacing w:w="15" w:type="dxa"/>
                                            </w:trPr>
                                            <w:tc>
                                              <w:tcPr>
                                                <w:tcW w:w="0" w:type="auto"/>
                                                <w:vAlign w:val="center"/>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623"/>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KPCO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0" w:type="auto"/>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19.3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What administrative safeguards will be in place?  (describe process for incident management and/or reporting of security breach)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2E0D3E">
                                                      <w:pPr>
                                                        <w:framePr w:hSpace="180" w:wrap="around" w:vAnchor="text" w:hAnchor="margin" w:xAlign="center" w:y="-659"/>
                                                        <w:spacing w:after="0" w:line="240" w:lineRule="auto"/>
                                                        <w:suppressOverlap/>
                                                        <w:rPr>
                                                          <w:rFonts w:ascii="Verdana" w:hAnsi="Verdana"/>
                                                          <w:color w:val="333333"/>
                                                          <w:sz w:val="17"/>
                                                          <w:szCs w:val="17"/>
                                                        </w:rPr>
                                                      </w:pPr>
                                                      <w:r w:rsidRPr="00663A48">
                                                        <w:rPr>
                                                          <w:rFonts w:ascii="Times New Roman" w:hAnsi="Times New Roman"/>
                                                          <w:sz w:val="24"/>
                                                          <w:szCs w:val="24"/>
                                                        </w:rPr>
                                                        <w:t>Access will be allowed by study team only and all data will be kept locked and or password protected. Data will be deidentified at the earliest opportunity</w:t>
                                                      </w:r>
                                                      <w:r w:rsidRPr="00663A48">
                                                        <w:rPr>
                                                          <w:rFonts w:ascii="Times New Roman" w:hAnsi="Times New Roman"/>
                                                          <w:smallCaps/>
                                                          <w:sz w:val="24"/>
                                                          <w:szCs w:val="24"/>
                                                        </w:rPr>
                                                        <w:t xml:space="preserve">.  </w:t>
                                                      </w:r>
                                                      <w:r w:rsidRPr="002E0D3E">
                                                        <w:rPr>
                                                          <w:rFonts w:ascii="Times New Roman" w:hAnsi="Times New Roman"/>
                                                          <w:sz w:val="24"/>
                                                          <w:szCs w:val="24"/>
                                                        </w:rPr>
                                                        <w:t xml:space="preserve"> </w:t>
                                                      </w:r>
                                                      <w:r w:rsidRPr="002E0D3E">
                                                        <w:rPr>
                                                          <w:rFonts w:ascii="Times New Roman" w:hAnsi="Times New Roman"/>
                                                          <w:smallCaps/>
                                                          <w:sz w:val="24"/>
                                                          <w:szCs w:val="24"/>
                                                        </w:rPr>
                                                        <w:t>INCIDENT MANAGEMENT AND REPORTING WILL FOLLOW THE COMPLIANCE  REGULATIONS SET FORTH IN</w:t>
                                                      </w:r>
                                                      <w:r>
                                                        <w:rPr>
                                                          <w:rFonts w:ascii="Times New Roman" w:hAnsi="Times New Roman"/>
                                                          <w:smallCaps/>
                                                          <w:sz w:val="24"/>
                                                          <w:szCs w:val="24"/>
                                                        </w:rPr>
                                                        <w:t xml:space="preserve"> </w:t>
                                                      </w:r>
                                                      <w:r w:rsidRPr="002E0D3E">
                                                        <w:rPr>
                                                          <w:rFonts w:ascii="Times New Roman" w:hAnsi="Times New Roman"/>
                                                          <w:smallCaps/>
                                                          <w:sz w:val="24"/>
                                                          <w:szCs w:val="24"/>
                                                        </w:rPr>
                                                        <w:t xml:space="preserve"> </w:t>
                                                      </w:r>
                                                      <w:r w:rsidRPr="00663A48">
                                                        <w:rPr>
                                                          <w:rFonts w:ascii="Times New Roman" w:hAnsi="Times New Roman"/>
                                                          <w:sz w:val="24"/>
                                                          <w:szCs w:val="24"/>
                                                        </w:rPr>
                                                        <w:t>“Reportable Events and Incident” training.  Any breach wi</w:t>
                                                      </w:r>
                                                      <w:r>
                                                        <w:rPr>
                                                          <w:rFonts w:ascii="Times New Roman" w:hAnsi="Times New Roman"/>
                                                          <w:sz w:val="24"/>
                                                          <w:szCs w:val="24"/>
                                                        </w:rPr>
                                                        <w:t>ll be reported to the Research Compliance A</w:t>
                                                      </w:r>
                                                      <w:r w:rsidRPr="00663A48">
                                                        <w:rPr>
                                                          <w:rFonts w:ascii="Times New Roman" w:hAnsi="Times New Roman"/>
                                                          <w:sz w:val="24"/>
                                                          <w:szCs w:val="24"/>
                                                        </w:rPr>
                                                        <w:t>dministrator and to IRB with in 10 days.</w:t>
                                                      </w:r>
                                                    </w:p>
                                                  </w:tc>
                                                </w:tr>
                                              </w:tbl>
                                              <w:p w:rsidR="00B82685" w:rsidRPr="00343492" w:rsidRDefault="00B82685" w:rsidP="00663A48">
                                                <w:pPr>
                                                  <w:spacing w:after="0" w:line="240" w:lineRule="auto"/>
                                                  <w:rPr>
                                                    <w:rFonts w:ascii="Verdana" w:hAnsi="Verdana"/>
                                                    <w:color w:val="333333"/>
                                                    <w:sz w:val="17"/>
                                                    <w:szCs w:val="17"/>
                                                  </w:rPr>
                                                </w:pPr>
                                              </w:p>
                                            </w:tc>
                                          </w:tr>
                                        </w:tbl>
                                        <w:p w:rsidR="00B82685" w:rsidRPr="00343492" w:rsidRDefault="00B82685" w:rsidP="00663A48">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663A48">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663A48">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663A48">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19.4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Who will manage the study data?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A0"/>
                                    </w:tblPr>
                                    <w:tblGrid>
                                      <w:gridCol w:w="10628"/>
                                    </w:tblGrid>
                                    <w:tr w:rsidR="00B82685" w:rsidRPr="006D1038" w:rsidTr="00EC6FCF">
                                      <w:trPr>
                                        <w:tblCellSpacing w:w="0" w:type="dxa"/>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Pr>
                                              <w:rFonts w:ascii="Verdana" w:hAnsi="Verdana"/>
                                              <w:color w:val="333333"/>
                                              <w:sz w:val="17"/>
                                              <w:szCs w:val="17"/>
                                            </w:rPr>
                                            <w:t xml:space="preserve">Kari Olson, </w:t>
                                          </w:r>
                                          <w:r w:rsidRPr="00343492">
                                            <w:rPr>
                                              <w:rFonts w:ascii="Verdana" w:hAnsi="Verdana"/>
                                              <w:color w:val="333333"/>
                                              <w:sz w:val="17"/>
                                              <w:szCs w:val="17"/>
                                            </w:rPr>
                                            <w:t>Tom Delate, and Jon Rasmussen</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20.0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0" o:spid="_x0000_i1106"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Times New Roman" w:hAnsi="Times New Roman"/>
                                        <w:b/>
                                        <w:color w:val="000000"/>
                                        <w:sz w:val="24"/>
                                        <w:szCs w:val="24"/>
                                      </w:rPr>
                                    </w:pPr>
                                    <w:r w:rsidRPr="00343492">
                                      <w:rPr>
                                        <w:rFonts w:ascii="Times New Roman" w:hAnsi="Times New Roman"/>
                                        <w:b/>
                                        <w:color w:val="000000"/>
                                        <w:sz w:val="24"/>
                                        <w:szCs w:val="24"/>
                                      </w:rPr>
                                      <w:t> </w:t>
                                    </w:r>
                                  </w:p>
                                  <w:p w:rsidR="00B82685" w:rsidRPr="00343492" w:rsidRDefault="00B82685" w:rsidP="00343492">
                                    <w:pPr>
                                      <w:framePr w:hSpace="180" w:wrap="around" w:vAnchor="text" w:hAnchor="margin" w:xAlign="center" w:y="-659"/>
                                      <w:spacing w:after="0" w:line="240" w:lineRule="auto"/>
                                      <w:suppressOverlap/>
                                      <w:rPr>
                                        <w:rFonts w:ascii="Times New Roman" w:hAnsi="Times New Roman"/>
                                        <w:b/>
                                        <w:bCs/>
                                        <w:color w:val="000000"/>
                                        <w:sz w:val="24"/>
                                        <w:szCs w:val="24"/>
                                      </w:rPr>
                                    </w:pPr>
                                    <w:r w:rsidRPr="00343492">
                                      <w:rPr>
                                        <w:rFonts w:ascii="Arial" w:hAnsi="Arial"/>
                                        <w:b/>
                                        <w:bCs/>
                                        <w:color w:val="000000"/>
                                        <w:sz w:val="27"/>
                                        <w:szCs w:val="27"/>
                                      </w:rPr>
                                      <w:t>Background and Significance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20.1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Times New Roman" w:hAnsi="Times New Roman"/>
                                        <w:b/>
                                        <w:bCs/>
                                        <w:color w:val="333333"/>
                                        <w:sz w:val="24"/>
                                        <w:szCs w:val="24"/>
                                      </w:rPr>
                                    </w:pPr>
                                    <w:r w:rsidRPr="00343492">
                                      <w:rPr>
                                        <w:rFonts w:ascii="Arial" w:hAnsi="Arial"/>
                                        <w:b/>
                                        <w:color w:val="333333"/>
                                        <w:sz w:val="24"/>
                                        <w:szCs w:val="24"/>
                                      </w:rPr>
                                      <w:t xml:space="preserve">Provide information about the background and significance of this study. </w:t>
                                    </w:r>
                                    <w:r w:rsidRPr="00343492">
                                      <w:rPr>
                                        <w:rFonts w:ascii="Arial" w:hAnsi="Arial"/>
                                        <w:b/>
                                        <w:color w:val="333333"/>
                                        <w:sz w:val="24"/>
                                        <w:szCs w:val="24"/>
                                      </w:rPr>
                                      <w:br/>
                                    </w:r>
                                    <w:r w:rsidRPr="00343492">
                                      <w:rPr>
                                        <w:rFonts w:ascii="Arial" w:hAnsi="Arial"/>
                                        <w:b/>
                                        <w:color w:val="660000"/>
                                      </w:rPr>
                                      <w:t>For help with this question please click on the help button.</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b/>
                                                          <w:bCs/>
                                                          <w:color w:val="333333"/>
                                                          <w:sz w:val="23"/>
                                                          <w:szCs w:val="23"/>
                                                        </w:rPr>
                                                        <w:t>I. Background and Rationale</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color w:val="333333"/>
                                                          <w:sz w:val="23"/>
                                                          <w:szCs w:val="23"/>
                                                        </w:rPr>
                                                        <w:t xml:space="preserve">      Stroke is the third leading cause of death, the most common life-threatening neurologic disorder, and the </w:t>
                                                      </w:r>
                                                      <w:r w:rsidRPr="00343492">
                                                        <w:rPr>
                                                          <w:rFonts w:ascii="Times New Roman" w:hAnsi="Times New Roman"/>
                                                          <w:color w:val="000000"/>
                                                          <w:sz w:val="23"/>
                                                          <w:szCs w:val="23"/>
                                                        </w:rPr>
                                                        <w:t xml:space="preserve">leading cause of serious, long-term disability </w:t>
                                                      </w:r>
                                                      <w:r w:rsidRPr="00343492">
                                                        <w:rPr>
                                                          <w:rFonts w:ascii="Times New Roman" w:hAnsi="Times New Roman"/>
                                                          <w:color w:val="333333"/>
                                                          <w:sz w:val="23"/>
                                                          <w:szCs w:val="23"/>
                                                        </w:rPr>
                                                        <w:t>in the United States (U.S.).</w:t>
                                                      </w:r>
                                                      <w:r w:rsidRPr="00343492">
                                                        <w:rPr>
                                                          <w:rFonts w:ascii="Times New Roman" w:hAnsi="Times New Roman"/>
                                                          <w:color w:val="333333"/>
                                                          <w:sz w:val="23"/>
                                                          <w:szCs w:val="23"/>
                                                          <w:vertAlign w:val="superscript"/>
                                                        </w:rPr>
                                                        <w:t>1</w:t>
                                                      </w:r>
                                                      <w:r w:rsidRPr="00343492">
                                                        <w:rPr>
                                                          <w:rFonts w:ascii="Times New Roman" w:hAnsi="Times New Roman"/>
                                                          <w:color w:val="333333"/>
                                                          <w:sz w:val="23"/>
                                                          <w:szCs w:val="23"/>
                                                        </w:rPr>
                                                        <w:t xml:space="preserve"> In 2006, among adults aged 20 years or older, the estimated prevalence of stroke was 6.4 million (60% men, 40% women) and accounted for about one out of every 18 deaths in the U.S..</w:t>
                                                      </w:r>
                                                      <w:r w:rsidRPr="00343492">
                                                        <w:rPr>
                                                          <w:rFonts w:ascii="Times New Roman" w:hAnsi="Times New Roman"/>
                                                          <w:color w:val="333333"/>
                                                          <w:sz w:val="23"/>
                                                          <w:szCs w:val="23"/>
                                                          <w:vertAlign w:val="superscript"/>
                                                        </w:rPr>
                                                        <w:t>1</w:t>
                                                      </w:r>
                                                      <w:r w:rsidRPr="00343492">
                                                        <w:rPr>
                                                          <w:rFonts w:ascii="Times New Roman" w:hAnsi="Times New Roman"/>
                                                          <w:color w:val="333333"/>
                                                          <w:sz w:val="23"/>
                                                          <w:szCs w:val="23"/>
                                                        </w:rPr>
                                                        <w:t> </w:t>
                                                      </w:r>
                                                      <w:r w:rsidRPr="00343492">
                                                        <w:rPr>
                                                          <w:rFonts w:ascii="Times New Roman" w:hAnsi="Times New Roman"/>
                                                          <w:color w:val="000000"/>
                                                          <w:sz w:val="23"/>
                                                          <w:szCs w:val="23"/>
                                                        </w:rPr>
                                                        <w:t>Ischemic strokes account for 87% of all strokes; the remainder being hemorrhagic. The estimated direct and indirect cost of stroke for 2010 is $73.7 billion.</w:t>
                                                      </w:r>
                                                      <w:r w:rsidRPr="00343492">
                                                        <w:rPr>
                                                          <w:rFonts w:ascii="Times New Roman" w:hAnsi="Times New Roman"/>
                                                          <w:color w:val="333333"/>
                                                          <w:sz w:val="23"/>
                                                          <w:szCs w:val="23"/>
                                                          <w:vertAlign w:val="superscript"/>
                                                        </w:rPr>
                                                        <w:t xml:space="preserve">1 </w:t>
                                                      </w:r>
                                                      <w:r w:rsidRPr="00343492">
                                                        <w:rPr>
                                                          <w:rFonts w:ascii="Times New Roman" w:hAnsi="Times New Roman"/>
                                                          <w:color w:val="000000"/>
                                                          <w:sz w:val="23"/>
                                                          <w:szCs w:val="23"/>
                                                        </w:rPr>
                                                        <w:t>Approximately 795,000 people experience a stroke, annually, of which about 185,000 (23%) are recurrent events.</w:t>
                                                      </w:r>
                                                      <w:r w:rsidRPr="00343492">
                                                        <w:rPr>
                                                          <w:rFonts w:ascii="Times New Roman" w:hAnsi="Times New Roman"/>
                                                          <w:color w:val="000000"/>
                                                          <w:sz w:val="23"/>
                                                          <w:szCs w:val="23"/>
                                                          <w:vertAlign w:val="superscript"/>
                                                        </w:rPr>
                                                        <w:t>1</w:t>
                                                      </w:r>
                                                      <w:r w:rsidRPr="00343492">
                                                        <w:rPr>
                                                          <w:rFonts w:ascii="Times New Roman" w:hAnsi="Times New Roman"/>
                                                          <w:color w:val="333333"/>
                                                          <w:sz w:val="23"/>
                                                          <w:szCs w:val="23"/>
                                                        </w:rPr>
                                                        <w:t xml:space="preserve">After the first year, the average annual risk for </w:t>
                                                      </w:r>
                                                      <w:r w:rsidRPr="00343492">
                                                        <w:rPr>
                                                          <w:rFonts w:ascii="Times New Roman" w:hAnsi="Times New Roman"/>
                                                          <w:color w:val="333333"/>
                                                          <w:sz w:val="23"/>
                                                          <w:szCs w:val="23"/>
                                                          <w:u w:val="single"/>
                                                        </w:rPr>
                                                        <w:t>recurrent stroke</w:t>
                                                      </w:r>
                                                      <w:r w:rsidRPr="00343492">
                                                        <w:rPr>
                                                          <w:rFonts w:ascii="Times New Roman" w:hAnsi="Times New Roman"/>
                                                          <w:color w:val="333333"/>
                                                          <w:sz w:val="23"/>
                                                          <w:szCs w:val="23"/>
                                                        </w:rPr>
                                                        <w:t xml:space="preserve"> is 4%.</w:t>
                                                      </w:r>
                                                      <w:r w:rsidRPr="00343492">
                                                        <w:rPr>
                                                          <w:rFonts w:ascii="Times New Roman" w:hAnsi="Times New Roman"/>
                                                          <w:color w:val="333333"/>
                                                          <w:sz w:val="23"/>
                                                          <w:szCs w:val="23"/>
                                                          <w:vertAlign w:val="superscript"/>
                                                        </w:rPr>
                                                        <w:t xml:space="preserve">2 </w:t>
                                                      </w:r>
                                                      <w:r w:rsidRPr="00343492">
                                                        <w:rPr>
                                                          <w:rFonts w:ascii="Times New Roman" w:hAnsi="Times New Roman"/>
                                                          <w:color w:val="333333"/>
                                                          <w:sz w:val="23"/>
                                                          <w:szCs w:val="23"/>
                                                        </w:rPr>
                                                        <w:t> Patients who survive at least 30 days after a first-ever stroke have an average annual risk of death of 9.1%, much of the risk due to nonstroke cardiovascular disease.</w:t>
                                                      </w:r>
                                                      <w:r w:rsidRPr="00343492">
                                                        <w:rPr>
                                                          <w:rFonts w:ascii="Times New Roman" w:hAnsi="Times New Roman"/>
                                                          <w:color w:val="333333"/>
                                                          <w:sz w:val="23"/>
                                                          <w:szCs w:val="23"/>
                                                          <w:vertAlign w:val="superscript"/>
                                                        </w:rPr>
                                                        <w:t>3</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color w:val="333333"/>
                                                          <w:sz w:val="23"/>
                                                          <w:szCs w:val="23"/>
                                                          <w:vertAlign w:val="superscript"/>
                                                        </w:rPr>
                                                        <w:t xml:space="preserve">        </w:t>
                                                      </w:r>
                                                      <w:r w:rsidRPr="00343492">
                                                        <w:rPr>
                                                          <w:rFonts w:ascii="Times New Roman" w:hAnsi="Times New Roman"/>
                                                          <w:color w:val="333333"/>
                                                          <w:sz w:val="23"/>
                                                          <w:szCs w:val="23"/>
                                                        </w:rPr>
                                                        <w:t>Given the limited availability of treatments for acute stroke, research tends to focus on primary and secondary prevention efforts with control of major risk factors and implementation of evidence-based medications. Pharmacotherapeutic treatment regimens involving hydroxy-3-methylglutaryl coenzyme A reductase inhibitors (“statins”), antihypertensive agents (angiotensin converting enzyme (ACE) inhibitors, and thiazide-type diuretics), antiplatelet therapy, and smoking cessation interventions have all been shown to improve long-term clinical outcomes in this high-risk population.</w:t>
                                                      </w:r>
                                                      <w:r w:rsidRPr="00343492">
                                                        <w:rPr>
                                                          <w:rFonts w:ascii="Times New Roman" w:hAnsi="Times New Roman"/>
                                                          <w:color w:val="333333"/>
                                                          <w:sz w:val="23"/>
                                                          <w:szCs w:val="23"/>
                                                          <w:vertAlign w:val="superscript"/>
                                                        </w:rPr>
                                                        <w:t>4,5</w:t>
                                                      </w:r>
                                                    </w:p>
                                                    <w:p w:rsidR="00B82685" w:rsidRPr="00343492" w:rsidRDefault="00B82685" w:rsidP="00343492">
                                                      <w:pPr>
                                                        <w:framePr w:hSpace="180" w:wrap="around" w:vAnchor="text" w:hAnchor="margin" w:xAlign="center" w:y="-659"/>
                                                        <w:spacing w:after="0" w:line="360" w:lineRule="auto"/>
                                                        <w:ind w:firstLine="720"/>
                                                        <w:suppressOverlap/>
                                                        <w:rPr>
                                                          <w:rFonts w:ascii="Verdana" w:hAnsi="Verdana"/>
                                                          <w:color w:val="333333"/>
                                                          <w:sz w:val="23"/>
                                                          <w:szCs w:val="23"/>
                                                        </w:rPr>
                                                      </w:pPr>
                                                      <w:r w:rsidRPr="00343492">
                                                        <w:rPr>
                                                          <w:rFonts w:ascii="Times New Roman" w:hAnsi="Times New Roman"/>
                                                          <w:color w:val="000000"/>
                                                          <w:sz w:val="23"/>
                                                          <w:szCs w:val="23"/>
                                                        </w:rPr>
                                                        <w:t>Despite the evidence supporting the use of various therapeutic interventions within the ischemic stroke population, a significant proportion of patients continue to have uncontrolled risk factors and remain undertreated.</w:t>
                                                      </w:r>
                                                      <w:r w:rsidRPr="00343492">
                                                        <w:rPr>
                                                          <w:rFonts w:ascii="Times New Roman" w:hAnsi="Times New Roman"/>
                                                          <w:color w:val="000000"/>
                                                          <w:sz w:val="23"/>
                                                          <w:szCs w:val="23"/>
                                                          <w:vertAlign w:val="superscript"/>
                                                        </w:rPr>
                                                        <w:t>6,7</w:t>
                                                      </w:r>
                                                      <w:r w:rsidRPr="00343492">
                                                        <w:rPr>
                                                          <w:rFonts w:ascii="Times New Roman" w:hAnsi="Times New Roman"/>
                                                          <w:color w:val="000000"/>
                                                          <w:sz w:val="23"/>
                                                          <w:szCs w:val="23"/>
                                                        </w:rPr>
                                                        <w:t> A recent prospective study of more than 4933 high-risk patients reported that, as compared to patients with coronary artery disease, patients with cerebrovascular disease are undertreated and thus less likely to achieve blood pressure (45.3% vs. 57.3%, p&lt;0.001) and lipid (19.4% vs. 30.5%, p&lt;0.001) targets, respectively.</w:t>
                                                      </w:r>
                                                      <w:r w:rsidRPr="00343492">
                                                        <w:rPr>
                                                          <w:rFonts w:ascii="Times New Roman" w:hAnsi="Times New Roman"/>
                                                          <w:color w:val="000000"/>
                                                          <w:sz w:val="23"/>
                                                          <w:szCs w:val="23"/>
                                                          <w:vertAlign w:val="superscript"/>
                                                        </w:rPr>
                                                        <w:t>6</w:t>
                                                      </w:r>
                                                      <w:r w:rsidRPr="00343492">
                                                        <w:rPr>
                                                          <w:rFonts w:ascii="Times New Roman" w:hAnsi="Times New Roman"/>
                                                          <w:color w:val="000000"/>
                                                          <w:sz w:val="23"/>
                                                          <w:szCs w:val="23"/>
                                                        </w:rPr>
                                                        <w:t xml:space="preserve"> Although the reasons for the so-called “treatment gap” have not been explored specifically within this population, data from studies within the coronary artery disease population suggest that provider, patient, and health care system factors likely all contribute.  </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Times New Roman" w:hAnsi="Times New Roman"/>
                                                          <w:color w:val="333333"/>
                                                          <w:sz w:val="23"/>
                                                          <w:szCs w:val="23"/>
                                                        </w:rPr>
                                                        <w:t xml:space="preserve">To help address the treatment gap, the American Heart Association developed </w:t>
                                                      </w:r>
                                                      <w:r w:rsidRPr="00343492">
                                                        <w:rPr>
                                                          <w:rFonts w:ascii="Times New Roman" w:hAnsi="Times New Roman"/>
                                                          <w:b/>
                                                          <w:bCs/>
                                                          <w:color w:val="333333"/>
                                                          <w:sz w:val="23"/>
                                                          <w:szCs w:val="23"/>
                                                        </w:rPr>
                                                        <w:t>Get With The Guidelines</w:t>
                                                      </w:r>
                                                      <w:r w:rsidRPr="00343492">
                                                        <w:rPr>
                                                          <w:rFonts w:ascii="Times New Roman" w:hAnsi="Times New Roman"/>
                                                          <w:b/>
                                                          <w:bCs/>
                                                          <w:color w:val="333333"/>
                                                          <w:sz w:val="23"/>
                                                          <w:szCs w:val="23"/>
                                                          <w:vertAlign w:val="superscript"/>
                                                        </w:rPr>
                                                        <w:t>®–</w:t>
                                                      </w:r>
                                                      <w:r w:rsidRPr="00343492">
                                                        <w:rPr>
                                                          <w:rFonts w:ascii="Times New Roman" w:hAnsi="Times New Roman"/>
                                                          <w:b/>
                                                          <w:bCs/>
                                                          <w:color w:val="333333"/>
                                                          <w:sz w:val="23"/>
                                                          <w:szCs w:val="23"/>
                                                        </w:rPr>
                                                        <w:t>Stroke</w:t>
                                                      </w:r>
                                                      <w:r w:rsidRPr="00343492">
                                                        <w:rPr>
                                                          <w:rFonts w:ascii="Times New Roman" w:hAnsi="Times New Roman"/>
                                                          <w:color w:val="333333"/>
                                                          <w:sz w:val="23"/>
                                                          <w:szCs w:val="23"/>
                                                        </w:rPr>
                                                        <w:t xml:space="preserve"> (GWTGS) to help ensure continuous quality improvement of acute stroke treatment and stroke prevention.</w:t>
                                                      </w:r>
                                                      <w:r w:rsidRPr="00343492">
                                                        <w:rPr>
                                                          <w:rFonts w:ascii="Times New Roman" w:hAnsi="Times New Roman"/>
                                                          <w:color w:val="333333"/>
                                                          <w:sz w:val="23"/>
                                                          <w:szCs w:val="23"/>
                                                          <w:vertAlign w:val="superscript"/>
                                                        </w:rPr>
                                                        <w:t>8,9</w:t>
                                                      </w:r>
                                                      <w:r w:rsidRPr="00343492">
                                                        <w:rPr>
                                                          <w:rFonts w:ascii="Times New Roman" w:hAnsi="Times New Roman"/>
                                                          <w:color w:val="333333"/>
                                                          <w:sz w:val="23"/>
                                                          <w:szCs w:val="23"/>
                                                        </w:rPr>
                                                        <w:t xml:space="preserve"> The program focuses on care team protocols to ensure that patients are treated and discharged from hospital appropriately. It is available for implementation at acute care hospitals nationwide. While GWTGS has improved care delivery among patients admitted to hospital with acute stroke, it does not focus on long-term delivery of care for ambulatory care patients. Evaluation of health care delivery systems which focus on long-term care are needed to identify efficient, cost-effective methods that can improve outcomes of patients with ischemic stroke. Six o</w:t>
                                                      </w:r>
                                                      <w:r w:rsidRPr="00343492">
                                                        <w:rPr>
                                                          <w:rFonts w:ascii="Times New Roman" w:hAnsi="Times New Roman"/>
                                                          <w:color w:val="000000"/>
                                                          <w:sz w:val="23"/>
                                                          <w:szCs w:val="23"/>
                                                        </w:rPr>
                                                        <w:t>f the 10 quality of care measures that are part of the GWTGS can potentially be augmented during ambulatory care after hospital discharge.</w:t>
                                                      </w:r>
                                                      <w:r w:rsidRPr="00343492">
                                                        <w:rPr>
                                                          <w:rFonts w:ascii="Times New Roman" w:hAnsi="Times New Roman"/>
                                                          <w:color w:val="000000"/>
                                                          <w:sz w:val="23"/>
                                                          <w:szCs w:val="23"/>
                                                          <w:vertAlign w:val="superscript"/>
                                                        </w:rPr>
                                                        <w:t>9</w:t>
                                                      </w:r>
                                                      <w:r w:rsidRPr="00343492">
                                                        <w:rPr>
                                                          <w:rFonts w:ascii="Times New Roman" w:hAnsi="Times New Roman"/>
                                                          <w:color w:val="000000"/>
                                                          <w:sz w:val="23"/>
                                                          <w:szCs w:val="23"/>
                                                        </w:rPr>
                                                        <w:t xml:space="preserve"> They are as follows: 1) antithrombotic therapy at discharge, 2) anticoagulation for atrial fibrillation at discharge, 3) treatment at discharge if LDL &gt;100 mg/dL or LDL not measured or on therapy at admit, 4) counseling for smoking cessation, 5) stroke education provided, and 6) stroke rehabilitation referral. If any of these measures are not met when a patient is discharged from the hospital, they can be initiated on an outpatient basis.</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Times New Roman" w:hAnsi="Times New Roman"/>
                                                          <w:color w:val="000000"/>
                                                          <w:sz w:val="23"/>
                                                          <w:szCs w:val="23"/>
                                                        </w:rPr>
                                                        <w:t xml:space="preserve">The Clinical Pharmacy Cardiac Risk Service (CPCRS) is expanding care services to patients with ischemic stroke. Similar to that of the CAD population, CPCRS plans to develop and maintain a registry of patients with </w:t>
                                                      </w:r>
                                                      <w:r w:rsidRPr="00343492">
                                                        <w:rPr>
                                                          <w:rFonts w:ascii="Times New Roman" w:hAnsi="Times New Roman"/>
                                                          <w:color w:val="000000"/>
                                                          <w:sz w:val="23"/>
                                                          <w:szCs w:val="23"/>
                                                          <w:u w:val="single"/>
                                                        </w:rPr>
                                                        <w:t>validated ischemic stroke</w:t>
                                                      </w:r>
                                                      <w:r w:rsidRPr="00343492">
                                                        <w:rPr>
                                                          <w:rFonts w:ascii="Times New Roman" w:hAnsi="Times New Roman"/>
                                                          <w:color w:val="000000"/>
                                                          <w:sz w:val="23"/>
                                                          <w:szCs w:val="23"/>
                                                        </w:rPr>
                                                        <w:t>. The service has initiated a process for validating patients with stroke. An area of deficiency identified during this process is that the accuracy of the administrative coding used for stroke is unknown.</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Times New Roman" w:hAnsi="Times New Roman"/>
                                                          <w:color w:val="000000"/>
                                                          <w:sz w:val="23"/>
                                                          <w:szCs w:val="23"/>
                                                        </w:rPr>
                                                        <w:t xml:space="preserve">Developing a complete registry of patients across a health plan with any specific condition is challenging, and has demonstrated to be particularly challenging for ischemic stroke. The prevalence of ischemic stroke is large enough that a manual process of identifying patients is time-consuming, and therefore would delay evaluation and implementation of evidence-based care. Use of the electronic medical record (EMR) and its links with other electronic databases such as claims systems can help create a complete list of patients who have had an ischemic stroke. There are a number of examples of registries for ischemic stroke. </w:t>
                                                      </w:r>
                                                      <w:r w:rsidRPr="00343492">
                                                        <w:rPr>
                                                          <w:rFonts w:ascii="Times New Roman" w:hAnsi="Times New Roman"/>
                                                          <w:color w:val="333333"/>
                                                          <w:sz w:val="23"/>
                                                          <w:szCs w:val="23"/>
                                                        </w:rPr>
                                                        <w:t>The World Health Organization (WHO) launched its Global Stroke Initiative in 2004, requesting sites to register patients with history of stroke.</w:t>
                                                      </w:r>
                                                      <w:r w:rsidRPr="00343492">
                                                        <w:rPr>
                                                          <w:rFonts w:ascii="Times New Roman" w:hAnsi="Times New Roman"/>
                                                          <w:color w:val="333333"/>
                                                          <w:sz w:val="23"/>
                                                          <w:szCs w:val="23"/>
                                                          <w:vertAlign w:val="superscript"/>
                                                        </w:rPr>
                                                        <w:t>10</w:t>
                                                      </w:r>
                                                      <w:r w:rsidRPr="00343492">
                                                        <w:rPr>
                                                          <w:rFonts w:ascii="Times New Roman" w:hAnsi="Times New Roman"/>
                                                          <w:color w:val="333333"/>
                                                          <w:sz w:val="23"/>
                                                          <w:szCs w:val="23"/>
                                                        </w:rPr>
                                                        <w:t xml:space="preserve"> The aim of the initiative is to gather and disseminate information on patient management globally. Numerous tools to assist providers in capturing patients with stroke have been developed, yet it remains a manual process, particularly for sites where electronic data are unavailable. </w:t>
                                                      </w:r>
                                                      <w:r w:rsidRPr="00343492">
                                                        <w:rPr>
                                                          <w:rFonts w:ascii="Times New Roman" w:hAnsi="Times New Roman"/>
                                                          <w:color w:val="000000"/>
                                                          <w:sz w:val="23"/>
                                                          <w:szCs w:val="23"/>
                                                        </w:rPr>
                                                        <w:t>T</w:t>
                                                      </w:r>
                                                      <w:r w:rsidRPr="00343492">
                                                        <w:rPr>
                                                          <w:rFonts w:ascii="Times New Roman" w:hAnsi="Times New Roman"/>
                                                          <w:color w:val="333333"/>
                                                          <w:sz w:val="23"/>
                                                          <w:szCs w:val="23"/>
                                                        </w:rPr>
                                                        <w:t>he AVAIL study captured patients discharged from the hospital with a primary ICD-9 code of acute ischemic stroke or TIA and was then able to follow them for the first year after stroke to determine adherence to preventive medications.</w:t>
                                                      </w:r>
                                                      <w:r w:rsidRPr="00343492">
                                                        <w:rPr>
                                                          <w:rFonts w:ascii="Times New Roman" w:hAnsi="Times New Roman"/>
                                                          <w:color w:val="333333"/>
                                                          <w:sz w:val="23"/>
                                                          <w:szCs w:val="23"/>
                                                          <w:vertAlign w:val="superscript"/>
                                                        </w:rPr>
                                                        <w:t>11</w:t>
                                                      </w:r>
                                                    </w:p>
                                                    <w:p w:rsidR="00B82685" w:rsidRPr="00343492" w:rsidRDefault="00B82685" w:rsidP="00343492">
                                                      <w:pPr>
                                                        <w:framePr w:hSpace="180" w:wrap="around" w:vAnchor="text" w:hAnchor="margin" w:xAlign="center" w:y="-659"/>
                                                        <w:spacing w:after="0" w:line="360" w:lineRule="auto"/>
                                                        <w:ind w:firstLine="720"/>
                                                        <w:suppressOverlap/>
                                                        <w:rPr>
                                                          <w:rFonts w:ascii="Verdana" w:hAnsi="Verdana"/>
                                                          <w:color w:val="333333"/>
                                                          <w:sz w:val="23"/>
                                                          <w:szCs w:val="23"/>
                                                        </w:rPr>
                                                      </w:pPr>
                                                      <w:r w:rsidRPr="00343492">
                                                        <w:rPr>
                                                          <w:rFonts w:ascii="Times New Roman" w:hAnsi="Times New Roman"/>
                                                          <w:color w:val="000000"/>
                                                          <w:sz w:val="23"/>
                                                          <w:szCs w:val="23"/>
                                                        </w:rPr>
                                                        <w:t>International Classification of Diseases, 9</w:t>
                                                      </w:r>
                                                      <w:r w:rsidRPr="00343492">
                                                        <w:rPr>
                                                          <w:rFonts w:ascii="Times New Roman" w:hAnsi="Times New Roman"/>
                                                          <w:color w:val="000000"/>
                                                          <w:sz w:val="23"/>
                                                          <w:szCs w:val="23"/>
                                                          <w:vertAlign w:val="superscript"/>
                                                        </w:rPr>
                                                        <w:t>th</w:t>
                                                      </w:r>
                                                      <w:r w:rsidRPr="00343492">
                                                        <w:rPr>
                                                          <w:rFonts w:ascii="Times New Roman" w:hAnsi="Times New Roman"/>
                                                          <w:color w:val="000000"/>
                                                          <w:sz w:val="23"/>
                                                          <w:szCs w:val="23"/>
                                                        </w:rPr>
                                                        <w:t xml:space="preserve"> Revision, Clinical Modification (ICD-9) codes have traditionally been utilized to identify patients with ischemic stroke for epidemiologic, quality of care, and cost analysis studies. The accuracy of ICD-9 codes to identify stroke patients needs to be understood in order to capture the most patients accurately. Unfortunately, in many instances disease coding is inaccurate and limits internal and external validity. For example, two separate community-based studies in Minnesota and Ohio found that only 46% to 47% of patients with a primary ICD-9 code of 430.XX-438.XX had a stroke.</w:t>
                                                      </w:r>
                                                      <w:r w:rsidRPr="00343492">
                                                        <w:rPr>
                                                          <w:rFonts w:ascii="Times New Roman" w:hAnsi="Times New Roman"/>
                                                          <w:color w:val="000000"/>
                                                          <w:sz w:val="23"/>
                                                          <w:szCs w:val="23"/>
                                                          <w:vertAlign w:val="superscript"/>
                                                        </w:rPr>
                                                        <w:t>12</w:t>
                                                      </w:r>
                                                      <w:r w:rsidRPr="00343492">
                                                        <w:rPr>
                                                          <w:rFonts w:ascii="Times New Roman" w:hAnsi="Times New Roman"/>
                                                          <w:color w:val="000000"/>
                                                          <w:sz w:val="23"/>
                                                          <w:szCs w:val="23"/>
                                                        </w:rPr>
                                                        <w:t> Another study of ICD-9 codes for ischemic stroke in children found coding practices were as inaccurate and unpredictable as found in adult studies.</w:t>
                                                      </w:r>
                                                      <w:r w:rsidRPr="00343492">
                                                        <w:rPr>
                                                          <w:rFonts w:ascii="Times New Roman" w:hAnsi="Times New Roman"/>
                                                          <w:color w:val="000000"/>
                                                          <w:sz w:val="23"/>
                                                          <w:szCs w:val="23"/>
                                                          <w:vertAlign w:val="superscript"/>
                                                        </w:rPr>
                                                        <w:t>13 </w:t>
                                                      </w:r>
                                                      <w:r w:rsidRPr="00343492">
                                                        <w:rPr>
                                                          <w:rFonts w:ascii="Times New Roman" w:hAnsi="Times New Roman"/>
                                                          <w:color w:val="000000"/>
                                                          <w:sz w:val="23"/>
                                                          <w:szCs w:val="23"/>
                                                        </w:rPr>
                                                        <w:t>Interestingly, one study presented case scenarios to a group of neurologists who were asked to assign specific ICD-9 codes to each case.</w:t>
                                                      </w:r>
                                                      <w:r w:rsidRPr="00343492">
                                                        <w:rPr>
                                                          <w:rFonts w:ascii="Times New Roman" w:hAnsi="Times New Roman"/>
                                                          <w:color w:val="000000"/>
                                                          <w:sz w:val="23"/>
                                                          <w:szCs w:val="23"/>
                                                          <w:vertAlign w:val="superscript"/>
                                                        </w:rPr>
                                                        <w:t>14</w:t>
                                                      </w:r>
                                                      <w:r w:rsidRPr="00343492">
                                                        <w:rPr>
                                                          <w:rFonts w:ascii="Times New Roman" w:hAnsi="Times New Roman"/>
                                                          <w:color w:val="000000"/>
                                                          <w:sz w:val="23"/>
                                                          <w:szCs w:val="23"/>
                                                        </w:rPr>
                                                        <w:t xml:space="preserve"> The level of agreement even between neurologists was low (κ 0.38). </w:t>
                                                      </w:r>
                                                    </w:p>
                                                    <w:p w:rsidR="00B82685" w:rsidRPr="00343492" w:rsidRDefault="00B82685" w:rsidP="00343492">
                                                      <w:pPr>
                                                        <w:framePr w:hSpace="180" w:wrap="around" w:vAnchor="text" w:hAnchor="margin" w:xAlign="center" w:y="-659"/>
                                                        <w:spacing w:after="0" w:line="360" w:lineRule="auto"/>
                                                        <w:ind w:firstLine="720"/>
                                                        <w:suppressOverlap/>
                                                        <w:rPr>
                                                          <w:rFonts w:ascii="Verdana" w:hAnsi="Verdana"/>
                                                          <w:color w:val="333333"/>
                                                          <w:sz w:val="23"/>
                                                          <w:szCs w:val="23"/>
                                                        </w:rPr>
                                                      </w:pPr>
                                                      <w:r w:rsidRPr="00343492">
                                                        <w:rPr>
                                                          <w:rFonts w:ascii="Times New Roman" w:hAnsi="Times New Roman"/>
                                                          <w:color w:val="000000"/>
                                                          <w:sz w:val="23"/>
                                                          <w:szCs w:val="23"/>
                                                        </w:rPr>
                                                        <w:t>Several studies have been conducted to determine the precision of ICD-9 codes for identifying ischemic stroke by assessing the sensitivity, specificity, and positive predictive value (PPV) of stroke ICD-9 codes 430.0-438.0.</w:t>
                                                      </w:r>
                                                      <w:r w:rsidRPr="00343492">
                                                        <w:rPr>
                                                          <w:rFonts w:ascii="Times New Roman" w:hAnsi="Times New Roman"/>
                                                          <w:color w:val="000000"/>
                                                          <w:sz w:val="23"/>
                                                          <w:szCs w:val="23"/>
                                                          <w:vertAlign w:val="superscript"/>
                                                        </w:rPr>
                                                        <w:t>15-21</w:t>
                                                      </w:r>
                                                      <w:r w:rsidRPr="00343492">
                                                        <w:rPr>
                                                          <w:rFonts w:ascii="Times New Roman" w:hAnsi="Times New Roman"/>
                                                          <w:color w:val="000000"/>
                                                          <w:sz w:val="23"/>
                                                          <w:szCs w:val="23"/>
                                                        </w:rPr>
                                                        <w:t xml:space="preserve"> These studies have focused on inpatient and emergency room discharge ICD-9 diagnosis codes to identify patients with stroke. Among studies evaluating hospital discharge diagnosis codes, some investigators have found that limiting the ICD-9 code to the primary position in administrative databases increased the proportion of patients accurately classified as having a stroke</w:t>
                                                      </w:r>
                                                      <w:r w:rsidRPr="00343492">
                                                        <w:rPr>
                                                          <w:rFonts w:ascii="Times New Roman" w:hAnsi="Times New Roman"/>
                                                          <w:color w:val="000000"/>
                                                          <w:sz w:val="23"/>
                                                          <w:szCs w:val="23"/>
                                                          <w:vertAlign w:val="superscript"/>
                                                        </w:rPr>
                                                        <w:t>17</w:t>
                                                      </w:r>
                                                      <w:r w:rsidRPr="00343492">
                                                        <w:rPr>
                                                          <w:rFonts w:ascii="Times New Roman" w:hAnsi="Times New Roman"/>
                                                          <w:color w:val="000000"/>
                                                          <w:sz w:val="23"/>
                                                          <w:szCs w:val="23"/>
                                                        </w:rPr>
                                                        <w:t>, while others found that stroke classification was optimal using discharge diagnosis for ischemic stroke in any position.</w:t>
                                                      </w:r>
                                                      <w:r w:rsidRPr="00343492">
                                                        <w:rPr>
                                                          <w:rFonts w:ascii="Times New Roman" w:hAnsi="Times New Roman"/>
                                                          <w:color w:val="000000"/>
                                                          <w:sz w:val="23"/>
                                                          <w:szCs w:val="23"/>
                                                          <w:vertAlign w:val="superscript"/>
                                                        </w:rPr>
                                                        <w:t>18</w:t>
                                                      </w:r>
                                                      <w:r w:rsidRPr="00343492">
                                                        <w:rPr>
                                                          <w:rFonts w:ascii="Times New Roman" w:hAnsi="Times New Roman"/>
                                                          <w:color w:val="000000"/>
                                                          <w:sz w:val="23"/>
                                                          <w:szCs w:val="23"/>
                                                        </w:rPr>
                                                        <w:t> The coding for intracerebral hemorrhage and subarachnoid hemorrhage is generally more accurate than that for ischemic stroke.</w:t>
                                                      </w:r>
                                                      <w:r w:rsidRPr="00343492">
                                                        <w:rPr>
                                                          <w:rFonts w:ascii="Times New Roman" w:hAnsi="Times New Roman"/>
                                                          <w:color w:val="000000"/>
                                                          <w:sz w:val="23"/>
                                                          <w:szCs w:val="23"/>
                                                          <w:vertAlign w:val="superscript"/>
                                                        </w:rPr>
                                                        <w:t>17</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Times New Roman" w:hAnsi="Times New Roman"/>
                                                          <w:color w:val="000000"/>
                                                          <w:sz w:val="23"/>
                                                          <w:szCs w:val="23"/>
                                                        </w:rPr>
                                                        <w:t>To date, ICD-9 codes associated with a stroke diagnosis lack PPV. According to one study, ICD-9 codes 434.XX and 436.XX have the best PPV with 85% and 77% of patients having a confirmed ischemic stroke, respectively.</w:t>
                                                      </w:r>
                                                      <w:r w:rsidRPr="00343492">
                                                        <w:rPr>
                                                          <w:rFonts w:ascii="Times New Roman" w:hAnsi="Times New Roman"/>
                                                          <w:color w:val="000000"/>
                                                          <w:sz w:val="23"/>
                                                          <w:szCs w:val="23"/>
                                                          <w:vertAlign w:val="superscript"/>
                                                        </w:rPr>
                                                        <w:t>15</w:t>
                                                      </w:r>
                                                      <w:r w:rsidRPr="00343492">
                                                        <w:rPr>
                                                          <w:rFonts w:ascii="Times New Roman" w:hAnsi="Times New Roman"/>
                                                          <w:color w:val="000000"/>
                                                          <w:sz w:val="23"/>
                                                          <w:szCs w:val="23"/>
                                                        </w:rPr>
                                                        <w:t xml:space="preserve"> On the other hand, ICD-9 code 433.XX is often inaccurate with less than 2% of patients with this code having a valid acute stroke diagnosis.</w:t>
                                                      </w:r>
                                                      <w:r w:rsidRPr="00343492">
                                                        <w:rPr>
                                                          <w:rFonts w:ascii="Times New Roman" w:hAnsi="Times New Roman"/>
                                                          <w:color w:val="000000"/>
                                                          <w:sz w:val="23"/>
                                                          <w:szCs w:val="23"/>
                                                          <w:vertAlign w:val="superscript"/>
                                                        </w:rPr>
                                                        <w:t>15</w:t>
                                                      </w:r>
                                                      <w:r w:rsidRPr="00343492">
                                                        <w:rPr>
                                                          <w:rFonts w:ascii="Times New Roman" w:hAnsi="Times New Roman"/>
                                                          <w:color w:val="000000"/>
                                                          <w:sz w:val="23"/>
                                                          <w:szCs w:val="23"/>
                                                        </w:rPr>
                                                        <w:t xml:space="preserve"> The study concluded that if investigators wish to track trends in costs and patterns of care for patients with acute ischemic stroke, focus should be directed to patients with ICD-9 codes 434.XX and 436.XX while patients with ICD-9 code 433.XX should be excluded.</w:t>
                                                      </w:r>
                                                      <w:r w:rsidRPr="00343492">
                                                        <w:rPr>
                                                          <w:rFonts w:ascii="Times New Roman" w:hAnsi="Times New Roman"/>
                                                          <w:color w:val="000000"/>
                                                          <w:sz w:val="23"/>
                                                          <w:szCs w:val="23"/>
                                                          <w:vertAlign w:val="superscript"/>
                                                        </w:rPr>
                                                        <w:t>15</w:t>
                                                      </w:r>
                                                      <w:r w:rsidRPr="00343492">
                                                        <w:rPr>
                                                          <w:rFonts w:ascii="Times New Roman" w:hAnsi="Times New Roman"/>
                                                          <w:color w:val="000000"/>
                                                          <w:sz w:val="23"/>
                                                          <w:szCs w:val="23"/>
                                                        </w:rPr>
                                                        <w:t xml:space="preserve"> One study attempted to address limitations to past studies by using modifier codes to improve the accuracy of ICD-9 coding for ischemic stroke.</w:t>
                                                      </w:r>
                                                      <w:r w:rsidRPr="00343492">
                                                        <w:rPr>
                                                          <w:rFonts w:ascii="Times New Roman" w:hAnsi="Times New Roman"/>
                                                          <w:color w:val="000000"/>
                                                          <w:sz w:val="23"/>
                                                          <w:szCs w:val="23"/>
                                                          <w:vertAlign w:val="superscript"/>
                                                        </w:rPr>
                                                        <w:t>15</w:t>
                                                      </w:r>
                                                      <w:r w:rsidRPr="00343492">
                                                        <w:rPr>
                                                          <w:rFonts w:ascii="Times New Roman" w:hAnsi="Times New Roman"/>
                                                          <w:color w:val="000000"/>
                                                          <w:sz w:val="23"/>
                                                          <w:szCs w:val="23"/>
                                                        </w:rPr>
                                                        <w:t> However, despite the use of modifier codes, still 15% to 20% of patients with primary ICD-9 codes suffered from conditions other than acute ischemic stroke.</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Times New Roman" w:hAnsi="Times New Roman"/>
                                                          <w:color w:val="000000"/>
                                                          <w:sz w:val="23"/>
                                                          <w:szCs w:val="23"/>
                                                        </w:rPr>
                                                        <w:t xml:space="preserve">There are several limitations to the current published studies. Many studies limited data to patients discharged from a hospital admission, therefore if the patient was not admitted or received care at an outside facility, the stroke event would not be captured. </w:t>
                                                      </w:r>
                                                      <w:r w:rsidRPr="00343492">
                                                        <w:rPr>
                                                          <w:rFonts w:ascii="Times New Roman" w:hAnsi="Times New Roman"/>
                                                          <w:color w:val="333333"/>
                                                          <w:sz w:val="23"/>
                                                          <w:szCs w:val="23"/>
                                                        </w:rPr>
                                                        <w:t xml:space="preserve">At Kaiser Permanente Colorado (KPCO), very few patients are actually hospitalized (either because they had their stroke prior to KPCO membership) or the stroke occurred and did not result in hospitalization. Patients with stroke who are not hospitalized need to be identified and enrolled in a follow-up program to ensure optimal secondary prevention treatment. </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Times New Roman" w:hAnsi="Times New Roman"/>
                                                          <w:color w:val="000000"/>
                                                          <w:sz w:val="23"/>
                                                          <w:szCs w:val="23"/>
                                                        </w:rPr>
                                                        <w:t>Thus for patients not admitted to hospital with stroke (i.e. stroke diagnosed as an outpatient encounter) or with stroke prior to health plan membership, the accuracy of codes for this subset of patients is not known. Except for one study, prior studies have not extensively evaluated how the use of modifiers, such as antiplatelet medications, can improve diagnostic accuracy.</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Times New Roman" w:hAnsi="Times New Roman"/>
                                                          <w:color w:val="000000"/>
                                                          <w:sz w:val="23"/>
                                                          <w:szCs w:val="23"/>
                                                        </w:rPr>
                                                        <w:t>The objectives of this proposal are to 1) identify a set of criteria that most reproducibly and accurately identifies patients with ischemic stroke to then 2) develop an ischemic stroke registry using administrative and clinical data from Kaiser Permanente Colorado’s administrative data and 3) utilize the registry to describe current treatment practices of ischemic stroke at KPCO. It is our hope that accurate identification of ischemic stroke patients will enable KPCO to provide long-term care to improve clinical outcomes for these patients. Furthermore, t</w:t>
                                                      </w:r>
                                                      <w:r w:rsidRPr="00343492">
                                                        <w:rPr>
                                                          <w:rFonts w:ascii="Times New Roman" w:hAnsi="Times New Roman"/>
                                                          <w:color w:val="333333"/>
                                                          <w:sz w:val="23"/>
                                                          <w:szCs w:val="23"/>
                                                        </w:rPr>
                                                        <w:t>his study will also have utility in future studies by our research group, who rely on administrative data to identify stroke events.  </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Times New Roman" w:hAnsi="Times New Roman"/>
                                                          <w:color w:val="000000"/>
                                                          <w:sz w:val="23"/>
                                                          <w:szCs w:val="23"/>
                                                        </w:rPr>
                                                        <w:t>This study supports a number of KPCO strategic objectives. The study supports 1) “Enhanced Customer and Member Engagement” by providing a consistent, reliable, and accessible services while nurturing long-term relationships with members and 2) Coordinated care through member-centered teams by delivering care that is seamless across specialties and locations</w:t>
                                                      </w:r>
                                                      <w:r w:rsidRPr="00343492">
                                                        <w:rPr>
                                                          <w:rFonts w:ascii="Times New Roman" w:hAnsi="Times New Roman"/>
                                                          <w:i/>
                                                          <w:iCs/>
                                                          <w:color w:val="000000"/>
                                                          <w:sz w:val="23"/>
                                                          <w:szCs w:val="23"/>
                                                        </w:rPr>
                                                        <w:t>.</w:t>
                                                      </w:r>
                                                      <w:r w:rsidRPr="00343492">
                                                        <w:rPr>
                                                          <w:rFonts w:ascii="Times New Roman" w:hAnsi="Times New Roman"/>
                                                          <w:color w:val="000000"/>
                                                          <w:sz w:val="23"/>
                                                          <w:szCs w:val="23"/>
                                                        </w:rPr>
                                                        <w:t xml:space="preserve"> The goal behind developing an ischemic stroke registry is to improve long-term health outcomes for patients enrolled at CPCRS. The CPCRS has developed long-term relationships with patients with coronary artery disease which has demonstrated to improve long-term health and outcomes, and plans expand care to patients with ischemic stroke. These relationships have improved members’ long term health.</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21.0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9" o:spid="_x0000_i1107"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Arial" w:hAnsi="Arial"/>
                                        <w:b/>
                                        <w:bCs/>
                                        <w:color w:val="000000"/>
                                        <w:sz w:val="28"/>
                                        <w:szCs w:val="28"/>
                                      </w:rPr>
                                      <w:t>Hypothesis and Objectives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21.1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Times New Roman" w:hAnsi="Times New Roman"/>
                                        <w:b/>
                                        <w:bCs/>
                                        <w:color w:val="333333"/>
                                        <w:sz w:val="24"/>
                                        <w:szCs w:val="24"/>
                                      </w:rPr>
                                    </w:pPr>
                                    <w:r w:rsidRPr="00343492">
                                      <w:rPr>
                                        <w:rFonts w:ascii="Arial" w:hAnsi="Arial"/>
                                        <w:b/>
                                        <w:color w:val="333333"/>
                                        <w:sz w:val="28"/>
                                        <w:szCs w:val="28"/>
                                      </w:rPr>
                                      <w:t>Explain the hypothesis and objectives for this study.</w:t>
                                    </w:r>
                                    <w:r w:rsidRPr="00343492">
                                      <w:rPr>
                                        <w:rFonts w:ascii="Arial" w:hAnsi="Arial"/>
                                        <w:b/>
                                        <w:color w:val="333333"/>
                                        <w:sz w:val="24"/>
                                        <w:szCs w:val="24"/>
                                      </w:rPr>
                                      <w:t xml:space="preserve">  -  </w:t>
                                    </w:r>
                                    <w:r w:rsidRPr="00343492">
                                      <w:rPr>
                                        <w:rFonts w:ascii="Arial" w:hAnsi="Arial"/>
                                        <w:b/>
                                        <w:color w:val="660000"/>
                                      </w:rPr>
                                      <w:t>For help with this section of the form please click on the help button.</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b/>
                                                          <w:bCs/>
                                                          <w:color w:val="000000"/>
                                                          <w:sz w:val="23"/>
                                                          <w:szCs w:val="23"/>
                                                          <w:u w:val="single"/>
                                                        </w:rPr>
                                                        <w:t>Phase 1</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b/>
                                                          <w:bCs/>
                                                          <w:color w:val="000000"/>
                                                          <w:sz w:val="23"/>
                                                          <w:szCs w:val="23"/>
                                                          <w:u w:val="single"/>
                                                        </w:rPr>
                                                        <w:t xml:space="preserve">A. </w:t>
                                                      </w:r>
                                                      <w:r w:rsidRPr="00343492">
                                                        <w:rPr>
                                                          <w:rFonts w:ascii="Times New Roman" w:hAnsi="Times New Roman"/>
                                                          <w:b/>
                                                          <w:bCs/>
                                                          <w:color w:val="333333"/>
                                                          <w:sz w:val="23"/>
                                                          <w:szCs w:val="23"/>
                                                          <w:u w:val="single"/>
                                                        </w:rPr>
                                                        <w:t>Primary Aim:</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color w:val="333333"/>
                                                          <w:sz w:val="23"/>
                                                          <w:szCs w:val="23"/>
                                                        </w:rPr>
                                                        <w:t>To determine the administrative criteria which most accurately identifies patients with stroke, using sensitivity, specificity, and PPV.</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b/>
                                                          <w:bCs/>
                                                          <w:color w:val="333333"/>
                                                          <w:sz w:val="23"/>
                                                          <w:szCs w:val="23"/>
                                                          <w:u w:val="single"/>
                                                        </w:rPr>
                                                        <w:t>B. Secondary Aims:</w:t>
                                                      </w:r>
                                                    </w:p>
                                                    <w:p w:rsidR="00B82685" w:rsidRPr="00343492" w:rsidRDefault="00B82685" w:rsidP="00343492">
                                                      <w:pPr>
                                                        <w:framePr w:hSpace="180" w:wrap="around" w:vAnchor="text" w:hAnchor="margin" w:xAlign="center" w:y="-659"/>
                                                        <w:spacing w:after="0" w:line="360" w:lineRule="auto"/>
                                                        <w:ind w:left="360" w:hanging="360"/>
                                                        <w:suppressOverlap/>
                                                        <w:rPr>
                                                          <w:rFonts w:ascii="Verdana" w:hAnsi="Verdana"/>
                                                          <w:color w:val="333333"/>
                                                          <w:sz w:val="23"/>
                                                          <w:szCs w:val="23"/>
                                                        </w:rPr>
                                                      </w:pPr>
                                                      <w:r w:rsidRPr="00343492">
                                                        <w:rPr>
                                                          <w:rFonts w:ascii="Times New Roman" w:hAnsi="Times New Roman"/>
                                                          <w:color w:val="333333"/>
                                                          <w:sz w:val="23"/>
                                                          <w:szCs w:val="23"/>
                                                        </w:rPr>
                                                        <w:t>1.</w:t>
                                                      </w:r>
                                                      <w:r w:rsidRPr="00343492">
                                                        <w:rPr>
                                                          <w:rFonts w:ascii="Times New Roman" w:hAnsi="Times New Roman"/>
                                                          <w:color w:val="333333"/>
                                                          <w:sz w:val="14"/>
                                                          <w:szCs w:val="14"/>
                                                        </w:rPr>
                                                        <w:t xml:space="preserve">       </w:t>
                                                      </w:r>
                                                      <w:r w:rsidRPr="00343492">
                                                        <w:rPr>
                                                          <w:rFonts w:ascii="Times New Roman" w:hAnsi="Times New Roman"/>
                                                          <w:color w:val="333333"/>
                                                          <w:sz w:val="23"/>
                                                          <w:szCs w:val="23"/>
                                                        </w:rPr>
                                                        <w:t>To determine administrative criteria which most accurately identifies patients with</w:t>
                                                      </w:r>
                                                      <w:r w:rsidRPr="00343492">
                                                        <w:rPr>
                                                          <w:rFonts w:ascii="Times New Roman" w:hAnsi="Times New Roman"/>
                                                          <w:color w:val="333333"/>
                                                          <w:sz w:val="23"/>
                                                          <w:szCs w:val="23"/>
                                                          <w:u w:val="single"/>
                                                        </w:rPr>
                                                        <w:t xml:space="preserve"> ischemic stroke and hemorrhagic stroke </w:t>
                                                      </w:r>
                                                      <w:r w:rsidRPr="00343492">
                                                        <w:rPr>
                                                          <w:rFonts w:ascii="Times New Roman" w:hAnsi="Times New Roman"/>
                                                          <w:color w:val="333333"/>
                                                          <w:sz w:val="23"/>
                                                          <w:szCs w:val="23"/>
                                                        </w:rPr>
                                                        <w:t>using sensitivity, specificity, and PPV.</w:t>
                                                      </w:r>
                                                    </w:p>
                                                    <w:p w:rsidR="00B82685" w:rsidRPr="00343492" w:rsidRDefault="00B82685" w:rsidP="00343492">
                                                      <w:pPr>
                                                        <w:framePr w:hSpace="180" w:wrap="around" w:vAnchor="text" w:hAnchor="margin" w:xAlign="center" w:y="-659"/>
                                                        <w:spacing w:after="0" w:line="360" w:lineRule="auto"/>
                                                        <w:ind w:left="360" w:hanging="360"/>
                                                        <w:suppressOverlap/>
                                                        <w:rPr>
                                                          <w:rFonts w:ascii="Verdana" w:hAnsi="Verdana"/>
                                                          <w:color w:val="333333"/>
                                                          <w:sz w:val="23"/>
                                                          <w:szCs w:val="23"/>
                                                        </w:rPr>
                                                      </w:pPr>
                                                      <w:r w:rsidRPr="00343492">
                                                        <w:rPr>
                                                          <w:rFonts w:ascii="Times New Roman" w:hAnsi="Times New Roman"/>
                                                          <w:color w:val="333333"/>
                                                          <w:sz w:val="23"/>
                                                          <w:szCs w:val="23"/>
                                                        </w:rPr>
                                                        <w:t>2.</w:t>
                                                      </w:r>
                                                      <w:r w:rsidRPr="00343492">
                                                        <w:rPr>
                                                          <w:rFonts w:ascii="Times New Roman" w:hAnsi="Times New Roman"/>
                                                          <w:color w:val="333333"/>
                                                          <w:sz w:val="14"/>
                                                          <w:szCs w:val="14"/>
                                                        </w:rPr>
                                                        <w:t xml:space="preserve">       </w:t>
                                                      </w:r>
                                                      <w:r w:rsidRPr="00343492">
                                                        <w:rPr>
                                                          <w:rFonts w:ascii="Times New Roman" w:hAnsi="Times New Roman"/>
                                                          <w:color w:val="333333"/>
                                                          <w:sz w:val="23"/>
                                                          <w:szCs w:val="23"/>
                                                        </w:rPr>
                                                        <w:t xml:space="preserve">To determine how/if ICD-9 codes limited to outpatient encounters only can be used to accurately    </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Times New Roman" w:hAnsi="Times New Roman"/>
                                                          <w:color w:val="333333"/>
                                                          <w:sz w:val="23"/>
                                                          <w:szCs w:val="23"/>
                                                        </w:rPr>
                                                        <w:t>       identify patients with ischemic stroke.</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Verdana" w:hAnsi="Verdana"/>
                                                          <w:color w:val="333333"/>
                                                          <w:sz w:val="23"/>
                                                          <w:szCs w:val="23"/>
                                                        </w:rPr>
                                                        <w:t> </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Phase 2</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Verdana" w:hAnsi="Verdana"/>
                                                          <w:b/>
                                                          <w:bCs/>
                                                          <w:color w:val="333333"/>
                                                          <w:sz w:val="23"/>
                                                          <w:szCs w:val="23"/>
                                                        </w:rPr>
                                                        <w:t> </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b/>
                                                          <w:bCs/>
                                                          <w:color w:val="000000"/>
                                                          <w:sz w:val="23"/>
                                                          <w:szCs w:val="23"/>
                                                          <w:u w:val="single"/>
                                                        </w:rPr>
                                                        <w:t xml:space="preserve">A. </w:t>
                                                      </w:r>
                                                      <w:r w:rsidRPr="00343492">
                                                        <w:rPr>
                                                          <w:rFonts w:ascii="Times New Roman" w:hAnsi="Times New Roman"/>
                                                          <w:b/>
                                                          <w:bCs/>
                                                          <w:color w:val="333333"/>
                                                          <w:sz w:val="23"/>
                                                          <w:szCs w:val="23"/>
                                                          <w:u w:val="single"/>
                                                        </w:rPr>
                                                        <w:t>Primary Aim:</w:t>
                                                      </w:r>
                                                    </w:p>
                                                    <w:p w:rsidR="00B82685" w:rsidRPr="00343492" w:rsidRDefault="00B82685" w:rsidP="00343492">
                                                      <w:pPr>
                                                        <w:framePr w:hSpace="180" w:wrap="around" w:vAnchor="text" w:hAnchor="margin" w:xAlign="center" w:y="-659"/>
                                                        <w:spacing w:after="0" w:line="240" w:lineRule="auto"/>
                                                        <w:ind w:left="360" w:hanging="360"/>
                                                        <w:suppressOverlap/>
                                                        <w:rPr>
                                                          <w:rFonts w:ascii="Verdana" w:hAnsi="Verdana"/>
                                                          <w:color w:val="333333"/>
                                                          <w:sz w:val="23"/>
                                                          <w:szCs w:val="23"/>
                                                        </w:rPr>
                                                      </w:pPr>
                                                      <w:r w:rsidRPr="00343492">
                                                        <w:rPr>
                                                          <w:rFonts w:ascii="Times New Roman" w:hAnsi="Times New Roman"/>
                                                          <w:color w:val="333333"/>
                                                          <w:sz w:val="23"/>
                                                          <w:szCs w:val="23"/>
                                                        </w:rPr>
                                                        <w:t>1.</w:t>
                                                      </w:r>
                                                      <w:r w:rsidRPr="00343492">
                                                        <w:rPr>
                                                          <w:rFonts w:ascii="Times New Roman" w:hAnsi="Times New Roman"/>
                                                          <w:color w:val="333333"/>
                                                          <w:sz w:val="14"/>
                                                          <w:szCs w:val="14"/>
                                                        </w:rPr>
                                                        <w:t xml:space="preserve">       </w:t>
                                                      </w:r>
                                                      <w:r w:rsidRPr="00343492">
                                                        <w:rPr>
                                                          <w:rFonts w:ascii="Times New Roman" w:hAnsi="Times New Roman"/>
                                                          <w:color w:val="333333"/>
                                                          <w:sz w:val="23"/>
                                                          <w:szCs w:val="23"/>
                                                        </w:rPr>
                                                        <w:t xml:space="preserve">To evaluate treatment patterns for patients with validated ischemic stroke. </w:t>
                                                      </w:r>
                                                    </w:p>
                                                    <w:p w:rsidR="00B82685" w:rsidRPr="00343492" w:rsidRDefault="00B82685" w:rsidP="00343492">
                                                      <w:pPr>
                                                        <w:framePr w:hSpace="180" w:wrap="around" w:vAnchor="text" w:hAnchor="margin" w:xAlign="center" w:y="-659"/>
                                                        <w:spacing w:line="240" w:lineRule="auto"/>
                                                        <w:ind w:left="360"/>
                                                        <w:suppressOverlap/>
                                                        <w:rPr>
                                                          <w:rFonts w:ascii="Verdana" w:hAnsi="Verdana"/>
                                                          <w:color w:val="333333"/>
                                                          <w:sz w:val="23"/>
                                                          <w:szCs w:val="23"/>
                                                        </w:rPr>
                                                      </w:pPr>
                                                      <w:r w:rsidRPr="00343492">
                                                        <w:rPr>
                                                          <w:rFonts w:ascii="Times New Roman" w:hAnsi="Times New Roman"/>
                                                          <w:i/>
                                                          <w:iCs/>
                                                          <w:color w:val="333333"/>
                                                          <w:sz w:val="23"/>
                                                          <w:szCs w:val="23"/>
                                                          <w:u w:val="single"/>
                                                        </w:rPr>
                                                        <w:t>Hypothesis</w:t>
                                                      </w:r>
                                                      <w:r w:rsidRPr="00343492">
                                                        <w:rPr>
                                                          <w:rFonts w:ascii="Times New Roman" w:hAnsi="Times New Roman"/>
                                                          <w:i/>
                                                          <w:iCs/>
                                                          <w:color w:val="333333"/>
                                                          <w:sz w:val="23"/>
                                                          <w:szCs w:val="23"/>
                                                        </w:rPr>
                                                        <w:t xml:space="preserve">:Less than 40% of patients with ischemic stroke will have achieved the recommended lipid and blood pressure treatment goals. </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b/>
                                                          <w:bCs/>
                                                          <w:color w:val="333333"/>
                                                          <w:sz w:val="23"/>
                                                          <w:szCs w:val="23"/>
                                                          <w:u w:val="single"/>
                                                        </w:rPr>
                                                        <w:t>B. Secondary Aim:</w:t>
                                                      </w:r>
                                                      <w:r w:rsidRPr="00343492">
                                                        <w:rPr>
                                                          <w:rFonts w:ascii="Times New Roman" w:hAnsi="Times New Roman"/>
                                                          <w:b/>
                                                          <w:bCs/>
                                                          <w:color w:val="333333"/>
                                                          <w:sz w:val="23"/>
                                                          <w:szCs w:val="23"/>
                                                          <w:u w:val="single"/>
                                                        </w:rPr>
                                                        <w:br/>
                                                      </w:r>
                                                      <w:r w:rsidRPr="00343492">
                                                        <w:rPr>
                                                          <w:rFonts w:ascii="Times New Roman" w:hAnsi="Times New Roman"/>
                                                          <w:color w:val="333333"/>
                                                          <w:sz w:val="23"/>
                                                          <w:szCs w:val="23"/>
                                                        </w:rPr>
                                                        <w:t xml:space="preserve">2.     To determine if treatment patterns differ between men and women and patients </w:t>
                                                      </w:r>
                                                      <w:r w:rsidRPr="00343492">
                                                        <w:rPr>
                                                          <w:rFonts w:ascii="Times New Roman" w:hAnsi="Times New Roman"/>
                                                          <w:color w:val="333333"/>
                                                          <w:sz w:val="23"/>
                                                          <w:szCs w:val="23"/>
                                                          <w:u w:val="single"/>
                                                        </w:rPr>
                                                        <w:t>&lt;</w:t>
                                                      </w:r>
                                                      <w:r w:rsidRPr="00343492">
                                                        <w:rPr>
                                                          <w:rFonts w:ascii="Times New Roman" w:hAnsi="Times New Roman"/>
                                                          <w:color w:val="333333"/>
                                                          <w:sz w:val="23"/>
                                                          <w:szCs w:val="23"/>
                                                        </w:rPr>
                                                        <w:t xml:space="preserve"> or &gt; 65 years of age. </w:t>
                                                      </w:r>
                                                      <w:r w:rsidRPr="00343492">
                                                        <w:rPr>
                                                          <w:rFonts w:ascii="Times New Roman" w:hAnsi="Times New Roman"/>
                                                          <w:color w:val="333333"/>
                                                          <w:sz w:val="23"/>
                                                          <w:szCs w:val="23"/>
                                                        </w:rPr>
                                                        <w:br/>
                                                        <w:t xml:space="preserve">        </w:t>
                                                      </w:r>
                                                      <w:r w:rsidRPr="00343492">
                                                        <w:rPr>
                                                          <w:rFonts w:ascii="Times New Roman" w:hAnsi="Times New Roman"/>
                                                          <w:color w:val="333333"/>
                                                          <w:sz w:val="23"/>
                                                          <w:szCs w:val="23"/>
                                                          <w:u w:val="single"/>
                                                        </w:rPr>
                                                        <w:t>Hypothesis:</w:t>
                                                      </w:r>
                                                      <w:r w:rsidRPr="00343492">
                                                        <w:rPr>
                                                          <w:rFonts w:ascii="Times New Roman" w:hAnsi="Times New Roman"/>
                                                          <w:color w:val="333333"/>
                                                          <w:sz w:val="23"/>
                                                          <w:szCs w:val="23"/>
                                                        </w:rPr>
                                                        <w:t xml:space="preserve"> There will be significant treatment differences and goal attainment (LDL and BP) based on gender and age. </w:t>
                                                      </w:r>
                                                    </w:p>
                                                    <w:p w:rsidR="00B82685" w:rsidRPr="00343492" w:rsidRDefault="00B82685" w:rsidP="00343492">
                                                      <w:pPr>
                                                        <w:framePr w:hSpace="180" w:wrap="around" w:vAnchor="text" w:hAnchor="margin" w:xAlign="center" w:y="-659"/>
                                                        <w:spacing w:line="240" w:lineRule="auto"/>
                                                        <w:ind w:left="360" w:hanging="360"/>
                                                        <w:suppressOverlap/>
                                                        <w:rPr>
                                                          <w:rFonts w:ascii="Verdana" w:hAnsi="Verdana"/>
                                                          <w:color w:val="333333"/>
                                                          <w:sz w:val="23"/>
                                                          <w:szCs w:val="23"/>
                                                        </w:rPr>
                                                      </w:pPr>
                                                      <w:r w:rsidRPr="00343492">
                                                        <w:rPr>
                                                          <w:rFonts w:ascii="Times New Roman" w:hAnsi="Times New Roman"/>
                                                          <w:color w:val="333333"/>
                                                          <w:sz w:val="23"/>
                                                          <w:szCs w:val="23"/>
                                                        </w:rPr>
                                                        <w:t>2.</w:t>
                                                      </w:r>
                                                      <w:r w:rsidRPr="00343492">
                                                        <w:rPr>
                                                          <w:rFonts w:ascii="Times New Roman" w:hAnsi="Times New Roman"/>
                                                          <w:color w:val="333333"/>
                                                          <w:sz w:val="14"/>
                                                          <w:szCs w:val="14"/>
                                                        </w:rPr>
                                                        <w:t xml:space="preserve">       </w:t>
                                                      </w:r>
                                                      <w:r w:rsidRPr="00343492">
                                                        <w:rPr>
                                                          <w:rFonts w:ascii="Times New Roman" w:hAnsi="Times New Roman"/>
                                                          <w:color w:val="333333"/>
                                                          <w:sz w:val="23"/>
                                                          <w:szCs w:val="23"/>
                                                        </w:rPr>
                                                        <w:t>To identify factors associated with achieving the LDL-c and blood pressure treatment goals among patients with ischemic stroke.</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22.0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8" o:spid="_x0000_i1108"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Arial" w:hAnsi="Arial"/>
                                        <w:b/>
                                        <w:bCs/>
                                        <w:color w:val="000000"/>
                                        <w:sz w:val="28"/>
                                        <w:szCs w:val="28"/>
                                      </w:rPr>
                                      <w:t>Study Methods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22.1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Times New Roman" w:hAnsi="Times New Roman"/>
                                        <w:b/>
                                        <w:bCs/>
                                        <w:color w:val="333333"/>
                                        <w:sz w:val="24"/>
                                        <w:szCs w:val="24"/>
                                      </w:rPr>
                                    </w:pPr>
                                    <w:r w:rsidRPr="00343492">
                                      <w:rPr>
                                        <w:rFonts w:ascii="Arial" w:hAnsi="Arial" w:cs="Arial"/>
                                        <w:b/>
                                        <w:bCs/>
                                        <w:color w:val="333333"/>
                                        <w:sz w:val="24"/>
                                        <w:szCs w:val="24"/>
                                      </w:rPr>
                                      <w:t>Provide a description of how the study question (hypothesis) will be tested and how participants or their health information will be involved in the study.</w:t>
                                    </w:r>
                                    <w:r w:rsidRPr="00343492">
                                      <w:rPr>
                                        <w:rFonts w:ascii="Times New Roman" w:hAnsi="Times New Roman"/>
                                        <w:b/>
                                        <w:bCs/>
                                        <w:color w:val="333333"/>
                                        <w:sz w:val="24"/>
                                        <w:szCs w:val="24"/>
                                      </w:rPr>
                                      <w:t> </w:t>
                                    </w:r>
                                    <w:r w:rsidRPr="00343492">
                                      <w:rPr>
                                        <w:rFonts w:ascii="Times New Roman" w:hAnsi="Times New Roman"/>
                                        <w:b/>
                                        <w:bCs/>
                                        <w:color w:val="333333"/>
                                        <w:sz w:val="24"/>
                                        <w:szCs w:val="24"/>
                                      </w:rPr>
                                      <w:br/>
                                    </w:r>
                                    <w:r w:rsidRPr="00343492">
                                      <w:rPr>
                                        <w:rFonts w:ascii="Arial" w:hAnsi="Arial"/>
                                        <w:b/>
                                        <w:bCs/>
                                        <w:color w:val="660000"/>
                                      </w:rPr>
                                      <w:br/>
                                      <w:t>For help with this question please click on the help button.</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A. Study Design and Setting</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This study will consist of 2 phases. </w:t>
                                                      </w:r>
                                                      <w:r w:rsidRPr="00343492">
                                                        <w:rPr>
                                                          <w:rFonts w:ascii="Times New Roman" w:hAnsi="Times New Roman"/>
                                                          <w:color w:val="333333"/>
                                                          <w:sz w:val="23"/>
                                                          <w:szCs w:val="23"/>
                                                          <w:u w:val="single"/>
                                                        </w:rPr>
                                                        <w:t>Phase 1</w:t>
                                                      </w:r>
                                                      <w:r w:rsidRPr="00343492">
                                                        <w:rPr>
                                                          <w:rFonts w:ascii="Times New Roman" w:hAnsi="Times New Roman"/>
                                                          <w:color w:val="333333"/>
                                                          <w:sz w:val="23"/>
                                                          <w:szCs w:val="23"/>
                                                        </w:rPr>
                                                        <w:t xml:space="preserve"> will be a retrospective, medical record review to identify ICD-9 codes which most accurately identify patients with ischemic and hemorrhagic stroke in order to develop a stroke registry. </w:t>
                                                      </w:r>
                                                      <w:r w:rsidRPr="00343492">
                                                        <w:rPr>
                                                          <w:rFonts w:ascii="Times New Roman" w:hAnsi="Times New Roman"/>
                                                          <w:color w:val="333333"/>
                                                          <w:sz w:val="23"/>
                                                          <w:szCs w:val="23"/>
                                                          <w:u w:val="single"/>
                                                        </w:rPr>
                                                        <w:t>Phase 2</w:t>
                                                      </w:r>
                                                      <w:r w:rsidRPr="00343492">
                                                        <w:rPr>
                                                          <w:rFonts w:ascii="Times New Roman" w:hAnsi="Times New Roman"/>
                                                          <w:color w:val="333333"/>
                                                          <w:sz w:val="23"/>
                                                          <w:szCs w:val="23"/>
                                                        </w:rPr>
                                                        <w:t xml:space="preserve"> will be a cross-sectional study of patients identified with ischemic stroke in order to evaluate evidence-based treatment practices among the cohort.</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color w:val="333333"/>
                                                          <w:sz w:val="23"/>
                                                          <w:szCs w:val="23"/>
                                                        </w:rPr>
                                                        <w:t>Kaiser Permanente Colorado (KPCO) is an integrated health care delivery system providing care to       </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color w:val="333333"/>
                                                          <w:sz w:val="23"/>
                                                          <w:szCs w:val="23"/>
                                                        </w:rPr>
                                                        <w:t>over 500,000 members in Colorado. KPCO has integrated administrative, claims, and laboratory       </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color w:val="333333"/>
                                                          <w:sz w:val="23"/>
                                                          <w:szCs w:val="23"/>
                                                        </w:rPr>
                                                        <w:t xml:space="preserve">databases and electronic medical records. Additionally, KPCO uses internal pharmacies with   automated pharmacy records which include all medications dispensed at each outpatient facility.        </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color w:val="333333"/>
                                                          <w:sz w:val="23"/>
                                                          <w:szCs w:val="23"/>
                                                        </w:rPr>
                                                        <w:t xml:space="preserve">KPCO uses electronic medical records which capture all office visit, vital, laboratory, and pharmacy </w:t>
                                                      </w:r>
                                                    </w:p>
                                                    <w:p w:rsidR="00B82685" w:rsidRPr="00343492" w:rsidRDefault="00B82685" w:rsidP="00343492">
                                                      <w:pPr>
                                                        <w:framePr w:hSpace="180" w:wrap="around" w:vAnchor="text" w:hAnchor="margin" w:xAlign="center" w:y="-659"/>
                                                        <w:spacing w:after="0" w:line="360" w:lineRule="auto"/>
                                                        <w:suppressOverlap/>
                                                        <w:rPr>
                                                          <w:rFonts w:ascii="Verdana" w:hAnsi="Verdana"/>
                                                          <w:color w:val="333333"/>
                                                          <w:sz w:val="23"/>
                                                          <w:szCs w:val="23"/>
                                                        </w:rPr>
                                                      </w:pPr>
                                                      <w:r w:rsidRPr="00343492">
                                                        <w:rPr>
                                                          <w:rFonts w:ascii="Times New Roman" w:hAnsi="Times New Roman"/>
                                                          <w:color w:val="333333"/>
                                                          <w:sz w:val="23"/>
                                                          <w:szCs w:val="23"/>
                                                        </w:rPr>
                                                        <w:t>data. The majority of members receive prescription medications from KPCO pharmacies for a copayment.   The study will be submitted to the Research Review Committee and Institutional       Review Board for approval prior to initiating any study related activities.</w:t>
                                                      </w:r>
                                                    </w:p>
                                                    <w:p w:rsidR="00B82685" w:rsidRPr="00343492" w:rsidRDefault="00B82685" w:rsidP="00343492">
                                                      <w:pPr>
                                                        <w:framePr w:hSpace="180" w:wrap="around" w:vAnchor="text" w:hAnchor="margin" w:xAlign="center" w:y="-659"/>
                                                        <w:spacing w:after="0" w:line="360" w:lineRule="auto"/>
                                                        <w:ind w:firstLine="360"/>
                                                        <w:suppressOverlap/>
                                                        <w:rPr>
                                                          <w:rFonts w:ascii="Verdana" w:hAnsi="Verdana"/>
                                                          <w:color w:val="333333"/>
                                                          <w:sz w:val="23"/>
                                                          <w:szCs w:val="23"/>
                                                        </w:rPr>
                                                      </w:pPr>
                                                      <w:r w:rsidRPr="00343492">
                                                        <w:rPr>
                                                          <w:rFonts w:ascii="Verdana" w:hAnsi="Verdana"/>
                                                          <w:color w:val="333333"/>
                                                          <w:sz w:val="23"/>
                                                          <w:szCs w:val="23"/>
                                                        </w:rPr>
                                                        <w:t>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B. Informed Consent and HIPAA</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The study investigators are requesting a waiver of informed consent and HIPAA for the entire study given this is a retrospective, data-only investigation.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C. Study Population</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Phase 1:</w:t>
                                                      </w:r>
                                                      <w:r w:rsidRPr="00343492">
                                                        <w:rPr>
                                                          <w:rFonts w:ascii="Times New Roman" w:hAnsi="Times New Roman"/>
                                                          <w:b/>
                                                          <w:bCs/>
                                                          <w:color w:val="333333"/>
                                                          <w:sz w:val="23"/>
                                                          <w:szCs w:val="23"/>
                                                        </w:rPr>
                                                        <w:t xml:space="preserve">  </w:t>
                                                      </w:r>
                                                      <w:r w:rsidRPr="00343492">
                                                        <w:rPr>
                                                          <w:rFonts w:ascii="Times New Roman" w:hAnsi="Times New Roman"/>
                                                          <w:color w:val="333333"/>
                                                          <w:sz w:val="23"/>
                                                          <w:szCs w:val="23"/>
                                                        </w:rPr>
                                                        <w:t xml:space="preserve">Adults (≥18 years of age) who were members of KPCO and who had at least one ICD-9 code 430.XX-438.XX between 01/01/01-12/31/09 are eligible for Phase 1. There are no pre-specified exclusion criteria for this phase.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Phase 2</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u w:val="single"/>
                                                        </w:rPr>
                                                        <w:t>Inclusion:</w:t>
                                                      </w:r>
                                                    </w:p>
                                                    <w:p w:rsidR="00B82685" w:rsidRPr="00343492" w:rsidRDefault="00B82685" w:rsidP="00343492">
                                                      <w:pPr>
                                                        <w:framePr w:hSpace="180" w:wrap="around" w:vAnchor="text" w:hAnchor="margin" w:xAlign="center" w:y="-659"/>
                                                        <w:spacing w:after="0" w:line="240" w:lineRule="auto"/>
                                                        <w:ind w:left="360" w:hanging="360"/>
                                                        <w:suppressOverlap/>
                                                        <w:rPr>
                                                          <w:rFonts w:ascii="Verdana" w:hAnsi="Verdana"/>
                                                          <w:color w:val="333333"/>
                                                          <w:sz w:val="23"/>
                                                          <w:szCs w:val="23"/>
                                                        </w:rPr>
                                                      </w:pPr>
                                                      <w:r w:rsidRPr="00343492">
                                                        <w:rPr>
                                                          <w:rFonts w:cs="Calibri"/>
                                                          <w:color w:val="333333"/>
                                                          <w:sz w:val="20"/>
                                                          <w:szCs w:val="20"/>
                                                        </w:rPr>
                                                        <w:t>-</w:t>
                                                      </w:r>
                                                      <w:r w:rsidRPr="00343492">
                                                        <w:rPr>
                                                          <w:rFonts w:ascii="Times New Roman" w:hAnsi="Times New Roman"/>
                                                          <w:color w:val="333333"/>
                                                          <w:sz w:val="14"/>
                                                          <w:szCs w:val="14"/>
                                                        </w:rPr>
                                                        <w:t xml:space="preserve">          </w:t>
                                                      </w:r>
                                                      <w:r w:rsidRPr="00343492">
                                                        <w:rPr>
                                                          <w:rFonts w:ascii="Times New Roman" w:hAnsi="Times New Roman"/>
                                                          <w:color w:val="333333"/>
                                                          <w:sz w:val="23"/>
                                                          <w:szCs w:val="23"/>
                                                        </w:rPr>
                                                        <w:t xml:space="preserve">Patients ≥18 to 85 years of age, who are active KPCO members for at least 6 months, as of </w:t>
                                                      </w:r>
                                                      <w:r w:rsidRPr="00343492">
                                                        <w:rPr>
                                                          <w:rFonts w:ascii="Times New Roman" w:hAnsi="Times New Roman"/>
                                                          <w:b/>
                                                          <w:bCs/>
                                                          <w:color w:val="333333"/>
                                                          <w:sz w:val="18"/>
                                                          <w:szCs w:val="18"/>
                                                        </w:rPr>
                                                        <w:t>December 31, 2010 or the date most proximal but before the date they were enrolled into the Clinical Pharmacy Cardiac Risk Service (CPCRS) (index date), ,</w:t>
                                                      </w:r>
                                                      <w:r w:rsidRPr="00343492">
                                                        <w:rPr>
                                                          <w:rFonts w:ascii="Times New Roman" w:hAnsi="Times New Roman"/>
                                                          <w:color w:val="333333"/>
                                                          <w:sz w:val="18"/>
                                                          <w:szCs w:val="18"/>
                                                        </w:rPr>
                                                        <w:t xml:space="preserve"> and</w:t>
                                                      </w:r>
                                                    </w:p>
                                                    <w:p w:rsidR="00B82685" w:rsidRPr="00343492" w:rsidRDefault="00B82685" w:rsidP="00343492">
                                                      <w:pPr>
                                                        <w:framePr w:hSpace="180" w:wrap="around" w:vAnchor="text" w:hAnchor="margin" w:xAlign="center" w:y="-659"/>
                                                        <w:spacing w:after="0" w:line="240" w:lineRule="auto"/>
                                                        <w:ind w:left="360" w:hanging="360"/>
                                                        <w:suppressOverlap/>
                                                        <w:rPr>
                                                          <w:rFonts w:ascii="Verdana" w:hAnsi="Verdana"/>
                                                          <w:color w:val="333333"/>
                                                          <w:sz w:val="23"/>
                                                          <w:szCs w:val="23"/>
                                                        </w:rPr>
                                                      </w:pPr>
                                                      <w:r w:rsidRPr="00343492">
                                                        <w:rPr>
                                                          <w:rFonts w:cs="Calibri"/>
                                                          <w:color w:val="333333"/>
                                                          <w:sz w:val="20"/>
                                                          <w:szCs w:val="20"/>
                                                        </w:rPr>
                                                        <w:t>-</w:t>
                                                      </w:r>
                                                      <w:r w:rsidRPr="00343492">
                                                        <w:rPr>
                                                          <w:rFonts w:ascii="Times New Roman" w:hAnsi="Times New Roman"/>
                                                          <w:color w:val="333333"/>
                                                          <w:sz w:val="14"/>
                                                          <w:szCs w:val="14"/>
                                                        </w:rPr>
                                                        <w:t xml:space="preserve">          </w:t>
                                                      </w:r>
                                                      <w:r w:rsidRPr="00343492">
                                                        <w:rPr>
                                                          <w:rFonts w:ascii="Times New Roman" w:hAnsi="Times New Roman"/>
                                                          <w:color w:val="333333"/>
                                                          <w:sz w:val="23"/>
                                                          <w:szCs w:val="23"/>
                                                        </w:rPr>
                                                        <w:t xml:space="preserve">Have a valid diagnosis of </w:t>
                                                      </w:r>
                                                      <w:r w:rsidRPr="00343492">
                                                        <w:rPr>
                                                          <w:rFonts w:ascii="Times New Roman" w:hAnsi="Times New Roman"/>
                                                          <w:color w:val="333333"/>
                                                          <w:sz w:val="18"/>
                                                          <w:szCs w:val="18"/>
                                                        </w:rPr>
                                                        <w:t xml:space="preserve">non-cardioembolic </w:t>
                                                      </w:r>
                                                      <w:r w:rsidRPr="00343492">
                                                        <w:rPr>
                                                          <w:rFonts w:ascii="Times New Roman" w:hAnsi="Times New Roman"/>
                                                          <w:color w:val="333333"/>
                                                          <w:sz w:val="23"/>
                                                          <w:szCs w:val="23"/>
                                                        </w:rPr>
                                                        <w:t xml:space="preserve">ischemic stroke or transient ischemic attack (TIA) as identified in Phase 1, </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Verdana" w:hAnsi="Verdana"/>
                                                          <w:color w:val="333333"/>
                                                          <w:sz w:val="23"/>
                                                          <w:szCs w:val="23"/>
                                                        </w:rPr>
                                                        <w:t> </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Times New Roman" w:hAnsi="Times New Roman"/>
                                                          <w:color w:val="333333"/>
                                                          <w:sz w:val="23"/>
                                                          <w:szCs w:val="23"/>
                                                          <w:u w:val="single"/>
                                                        </w:rPr>
                                                        <w:t>Exclusion:</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Times New Roman" w:hAnsi="Times New Roman"/>
                                                          <w:color w:val="333333"/>
                                                          <w:sz w:val="23"/>
                                                          <w:szCs w:val="23"/>
                                                        </w:rPr>
                                                        <w:t>The following patients will be excluded from the study:</w:t>
                                                      </w:r>
                                                    </w:p>
                                                    <w:p w:rsidR="00B82685" w:rsidRPr="00343492" w:rsidRDefault="00B82685" w:rsidP="00343492">
                                                      <w:pPr>
                                                        <w:framePr w:hSpace="180" w:wrap="around" w:vAnchor="text" w:hAnchor="margin" w:xAlign="center" w:y="-659"/>
                                                        <w:spacing w:after="0" w:line="240" w:lineRule="auto"/>
                                                        <w:ind w:left="360" w:hanging="360"/>
                                                        <w:suppressOverlap/>
                                                        <w:rPr>
                                                          <w:rFonts w:ascii="Verdana" w:hAnsi="Verdana"/>
                                                          <w:color w:val="333333"/>
                                                          <w:sz w:val="23"/>
                                                          <w:szCs w:val="23"/>
                                                        </w:rPr>
                                                      </w:pPr>
                                                      <w:r w:rsidRPr="00343492">
                                                        <w:rPr>
                                                          <w:rFonts w:cs="Calibri"/>
                                                          <w:color w:val="333333"/>
                                                          <w:sz w:val="20"/>
                                                          <w:szCs w:val="20"/>
                                                        </w:rPr>
                                                        <w:t>-</w:t>
                                                      </w:r>
                                                      <w:r w:rsidRPr="00343492">
                                                        <w:rPr>
                                                          <w:rFonts w:ascii="Times New Roman" w:hAnsi="Times New Roman"/>
                                                          <w:color w:val="333333"/>
                                                          <w:sz w:val="14"/>
                                                          <w:szCs w:val="14"/>
                                                        </w:rPr>
                                                        <w:t xml:space="preserve">          </w:t>
                                                      </w:r>
                                                      <w:r w:rsidRPr="00343492">
                                                        <w:rPr>
                                                          <w:rFonts w:ascii="Times New Roman" w:hAnsi="Times New Roman"/>
                                                          <w:color w:val="333333"/>
                                                          <w:sz w:val="23"/>
                                                          <w:szCs w:val="23"/>
                                                        </w:rPr>
                                                        <w:t>Enrolled in the Clinical Pharmacy Cardiac Risk Service (CPCRS) for some other reason than stroke (i.e coronary disease, peripheral arterial disease, etc)</w:t>
                                                      </w:r>
                                                    </w:p>
                                                    <w:p w:rsidR="00B82685" w:rsidRPr="00343492" w:rsidRDefault="00B82685" w:rsidP="00343492">
                                                      <w:pPr>
                                                        <w:framePr w:hSpace="180" w:wrap="around" w:vAnchor="text" w:hAnchor="margin" w:xAlign="center" w:y="-659"/>
                                                        <w:spacing w:after="0" w:line="240" w:lineRule="auto"/>
                                                        <w:ind w:left="360" w:hanging="360"/>
                                                        <w:suppressOverlap/>
                                                        <w:rPr>
                                                          <w:rFonts w:ascii="Verdana" w:hAnsi="Verdana"/>
                                                          <w:color w:val="333333"/>
                                                          <w:sz w:val="23"/>
                                                          <w:szCs w:val="23"/>
                                                        </w:rPr>
                                                      </w:pPr>
                                                      <w:r w:rsidRPr="00343492">
                                                        <w:rPr>
                                                          <w:rFonts w:cs="Calibri"/>
                                                          <w:color w:val="333333"/>
                                                          <w:sz w:val="20"/>
                                                          <w:szCs w:val="20"/>
                                                        </w:rPr>
                                                        <w:t>-</w:t>
                                                      </w:r>
                                                      <w:r w:rsidRPr="00343492">
                                                        <w:rPr>
                                                          <w:rFonts w:ascii="Times New Roman" w:hAnsi="Times New Roman"/>
                                                          <w:color w:val="333333"/>
                                                          <w:sz w:val="14"/>
                                                          <w:szCs w:val="14"/>
                                                        </w:rPr>
                                                        <w:t xml:space="preserve">          </w:t>
                                                      </w:r>
                                                      <w:r w:rsidRPr="00343492">
                                                        <w:rPr>
                                                          <w:rFonts w:ascii="Times New Roman" w:hAnsi="Times New Roman"/>
                                                          <w:color w:val="333333"/>
                                                          <w:sz w:val="23"/>
                                                          <w:szCs w:val="23"/>
                                                        </w:rPr>
                                                        <w:t xml:space="preserve">Have </w:t>
                                                      </w:r>
                                                      <w:r w:rsidRPr="00343492">
                                                        <w:rPr>
                                                          <w:rFonts w:ascii="Times New Roman" w:hAnsi="Times New Roman"/>
                                                          <w:strike/>
                                                          <w:color w:val="333333"/>
                                                          <w:sz w:val="23"/>
                                                          <w:szCs w:val="23"/>
                                                        </w:rPr>
                                                        <w:t xml:space="preserve">TIA, </w:t>
                                                      </w:r>
                                                      <w:r w:rsidRPr="00343492">
                                                        <w:rPr>
                                                          <w:rFonts w:ascii="Times New Roman" w:hAnsi="Times New Roman"/>
                                                          <w:color w:val="333333"/>
                                                          <w:sz w:val="23"/>
                                                          <w:szCs w:val="23"/>
                                                        </w:rPr>
                                                        <w:t>hemorrhagic or subarachnoid hemorrhage as their only validated stroke history</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Verdana" w:hAnsi="Verdana"/>
                                                          <w:color w:val="333333"/>
                                                          <w:sz w:val="23"/>
                                                          <w:szCs w:val="23"/>
                                                        </w:rPr>
                                                        <w:t>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D. Study Procedures</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Phase 1</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Phase 1 will consist of both chart reviews and administrative data pulls to identify and validate patients with stroke and the subset of patients with ischemic and hemorrhagic stroke. Patients with ICD-9 codes 430.XX to 438.XX (TIA, ischemic stroke, intracranial hemorrhage (ICH), subarachnoid hemorrhage (SAH)) between 01/01/2001-12/31/2009 will be administratively pulled from any emergency room/hospital inpatient (primary or secondary discharge position) and outpatient visit. The prevalence of each of the codes for each patients will be displayed in tabular format. The date of the </w:t>
                                                      </w:r>
                                                      <w:r w:rsidRPr="00343492">
                                                        <w:rPr>
                                                          <w:rFonts w:ascii="Times New Roman" w:hAnsi="Times New Roman"/>
                                                          <w:color w:val="333333"/>
                                                          <w:sz w:val="23"/>
                                                          <w:szCs w:val="23"/>
                                                          <w:u w:val="single"/>
                                                        </w:rPr>
                                                        <w:t>first</w:t>
                                                      </w:r>
                                                      <w:r w:rsidRPr="00343492">
                                                        <w:rPr>
                                                          <w:rFonts w:ascii="Times New Roman" w:hAnsi="Times New Roman"/>
                                                          <w:color w:val="333333"/>
                                                          <w:sz w:val="23"/>
                                                          <w:szCs w:val="23"/>
                                                        </w:rPr>
                                                        <w:t xml:space="preserve"> ICD-9 code identified between 01/01/2001-12/31/2009 will be used for classification.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A standardized chart abstraction tool will be developed by the research team to be used by abstractors to identify patients with stroke. The clinical practice guidelines for identifying and treating stroke will be used as a basis for developing the criteria for stroke diagnosis.</w:t>
                                                      </w:r>
                                                      <w:r w:rsidRPr="00343492">
                                                        <w:rPr>
                                                          <w:rFonts w:ascii="Times New Roman" w:hAnsi="Times New Roman"/>
                                                          <w:color w:val="333333"/>
                                                          <w:sz w:val="23"/>
                                                          <w:szCs w:val="23"/>
                                                          <w:vertAlign w:val="superscript"/>
                                                        </w:rPr>
                                                        <w:t>4,5</w:t>
                                                      </w:r>
                                                      <w:r w:rsidRPr="00343492">
                                                        <w:rPr>
                                                          <w:rFonts w:ascii="Times New Roman" w:hAnsi="Times New Roman"/>
                                                          <w:color w:val="333333"/>
                                                          <w:sz w:val="23"/>
                                                          <w:szCs w:val="23"/>
                                                        </w:rPr>
                                                        <w:t xml:space="preserve"> An initial version will be developed and be tested by randomly extracting 20 patients with ICD-9 codes for stroke and having two individuals (LL and MW) chart review these patients to determine whether they indeed had a stroke and the type of stroke experienced (SAH, ICH, TIA, ischemic, other, none). Inter-rater reliability testing will be done with a goal of obtaining a κ score of 0.6 or higher. In the event that inter-rater reliability is not obtained, training or chart abstraction tool modifications will occur and the procedures repeated with an additional 20  patients. These procedures will be repeated until the pre-specified κ score of 0.6 or higher is obtained.</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The chart review for ischemic stroke will be used as the “gold standard’ by which to validate ICD-9 and pharmacy claims data. Using the final chart abstraction tool, a random list of X patients representing a weighted sample of each of the ICD-9 codes will be administratively identified. The two abstractors (LL and MW) will review the charts to determine patients with and without a stroke diagnosis and the stroke type.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A series of administrative data queries will be used to determine the sensitivity, specificity, and PPV  for the various ICD-9 codes, including whether the code is from an emergency room, inpatient hospital discharge, or outpatient visit. Additionally, ICD-9 codes coded by a primary care physician versus a neurologist will be evaluated. To determine the value of adding specific modifiers to improve the accuracy of the codes, queries will also include specific pharmacy medications (ticlopidine, clopidogrel, dipyridamole, and dipyridamole/ASA (Aggrenox®)). To be included in the evaluation, pharmacy dispensations are required to have occurred within 180 days of the date of the ICD-9 code. Indicators will be evaluated individually and then combined to determine the most accurate and reproducible coding structure for ischemic stroke.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u w:val="single"/>
                                                        </w:rPr>
                                                        <w:t>Phase 2</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Patients will be screened for inclusion and exclusion criteria by the data analyst via an administrative database query of HealthTrac®, Membership, </w:t>
                                                      </w:r>
                                                      <w:r w:rsidRPr="00343492">
                                                        <w:rPr>
                                                          <w:rFonts w:ascii="Times New Roman" w:hAnsi="Times New Roman"/>
                                                          <w:i/>
                                                          <w:iCs/>
                                                          <w:color w:val="333333"/>
                                                          <w:sz w:val="23"/>
                                                          <w:szCs w:val="23"/>
                                                        </w:rPr>
                                                        <w:t>National Pharmacy Data Warehouse</w:t>
                                                      </w:r>
                                                      <w:r w:rsidRPr="00343492">
                                                        <w:rPr>
                                                          <w:rFonts w:ascii="Times New Roman" w:hAnsi="Times New Roman"/>
                                                          <w:color w:val="333333"/>
                                                          <w:sz w:val="23"/>
                                                          <w:szCs w:val="23"/>
                                                        </w:rPr>
                                                        <w:t xml:space="preserve">, </w:t>
                                                      </w:r>
                                                      <w:r w:rsidRPr="00343492">
                                                        <w:rPr>
                                                          <w:rFonts w:ascii="Times New Roman" w:hAnsi="Times New Roman"/>
                                                          <w:i/>
                                                          <w:iCs/>
                                                          <w:color w:val="333333"/>
                                                          <w:sz w:val="23"/>
                                                          <w:szCs w:val="23"/>
                                                        </w:rPr>
                                                        <w:t>General Lab DVBR</w:t>
                                                      </w:r>
                                                      <w:r w:rsidRPr="00343492">
                                                        <w:rPr>
                                                          <w:rFonts w:ascii="Times New Roman" w:hAnsi="Times New Roman"/>
                                                          <w:color w:val="333333"/>
                                                          <w:sz w:val="23"/>
                                                          <w:szCs w:val="23"/>
                                                        </w:rPr>
                                                        <w:t xml:space="preserve"> Universe and </w:t>
                                                      </w:r>
                                                      <w:r w:rsidRPr="00343492">
                                                        <w:rPr>
                                                          <w:rFonts w:ascii="Times New Roman" w:hAnsi="Times New Roman"/>
                                                          <w:i/>
                                                          <w:iCs/>
                                                          <w:color w:val="333333"/>
                                                          <w:sz w:val="23"/>
                                                          <w:szCs w:val="23"/>
                                                        </w:rPr>
                                                        <w:t>Outpatient Services (Util) DVBR</w:t>
                                                      </w:r>
                                                      <w:r w:rsidRPr="00343492">
                                                        <w:rPr>
                                                          <w:rFonts w:ascii="Times New Roman" w:hAnsi="Times New Roman"/>
                                                          <w:color w:val="333333"/>
                                                          <w:sz w:val="23"/>
                                                          <w:szCs w:val="23"/>
                                                        </w:rPr>
                                                        <w:t xml:space="preserve"> Universe. Data will not be pulled in the form of a limited date set or a de-identified dataset.  Only the required PHI to verify eligibility will be used and a waiver of Authorization will be requested for all study activities.</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Demographics and medical co-morbidities of each patient identified as of </w:t>
                                                      </w:r>
                                                      <w:r w:rsidRPr="00343492">
                                                        <w:rPr>
                                                          <w:rFonts w:ascii="Times New Roman" w:hAnsi="Times New Roman"/>
                                                          <w:strike/>
                                                          <w:color w:val="333333"/>
                                                          <w:sz w:val="23"/>
                                                          <w:szCs w:val="23"/>
                                                        </w:rPr>
                                                        <w:t>12/31/10</w:t>
                                                      </w:r>
                                                      <w:r w:rsidRPr="00343492">
                                                        <w:rPr>
                                                          <w:rFonts w:ascii="Times New Roman" w:hAnsi="Times New Roman"/>
                                                          <w:color w:val="333333"/>
                                                          <w:sz w:val="23"/>
                                                          <w:szCs w:val="23"/>
                                                        </w:rPr>
                                                        <w:t xml:space="preserve"> the index date will be collected. Age (as of the index date</w:t>
                                                      </w:r>
                                                      <w:r w:rsidRPr="00343492">
                                                        <w:rPr>
                                                          <w:rFonts w:ascii="Times New Roman" w:hAnsi="Times New Roman"/>
                                                          <w:strike/>
                                                          <w:color w:val="333333"/>
                                                          <w:sz w:val="23"/>
                                                          <w:szCs w:val="23"/>
                                                        </w:rPr>
                                                        <w:t>12/31/10</w:t>
                                                      </w:r>
                                                      <w:r w:rsidRPr="00343492">
                                                        <w:rPr>
                                                          <w:rFonts w:ascii="Times New Roman" w:hAnsi="Times New Roman"/>
                                                          <w:color w:val="333333"/>
                                                          <w:sz w:val="23"/>
                                                          <w:szCs w:val="23"/>
                                                        </w:rPr>
                                                        <w:t xml:space="preserve">), sex, cardiac event history (acute myocardial infarction (AMI), percutaneous coronary intervention ± stent, coronary artery bypass graft (CABG) surgery), hypertension, diabetes mellitus, congestive heart failure, peripheral artery disease, </w:t>
                                                      </w:r>
                                                      <w:r w:rsidRPr="00343492">
                                                        <w:rPr>
                                                          <w:rFonts w:ascii="Times New Roman" w:hAnsi="Times New Roman"/>
                                                          <w:strike/>
                                                          <w:color w:val="333333"/>
                                                          <w:sz w:val="23"/>
                                                          <w:szCs w:val="23"/>
                                                        </w:rPr>
                                                        <w:t>cerebrovascular accidents</w:t>
                                                      </w:r>
                                                      <w:r w:rsidRPr="00343492">
                                                        <w:rPr>
                                                          <w:rFonts w:ascii="Times New Roman" w:hAnsi="Times New Roman"/>
                                                          <w:color w:val="333333"/>
                                                          <w:sz w:val="23"/>
                                                          <w:szCs w:val="23"/>
                                                        </w:rPr>
                                                        <w:t>, current smoking status and atrial fibrillation </w:t>
                                                      </w:r>
                                                      <w:r w:rsidRPr="00343492">
                                                        <w:rPr>
                                                          <w:rFonts w:ascii="Times New Roman" w:hAnsi="Times New Roman"/>
                                                          <w:strike/>
                                                          <w:color w:val="333333"/>
                                                          <w:sz w:val="23"/>
                                                          <w:szCs w:val="23"/>
                                                        </w:rPr>
                                                        <w:t xml:space="preserve">and dyslipidemia </w:t>
                                                      </w:r>
                                                      <w:r w:rsidRPr="00343492">
                                                        <w:rPr>
                                                          <w:rFonts w:ascii="Times New Roman" w:hAnsi="Times New Roman"/>
                                                          <w:color w:val="333333"/>
                                                          <w:sz w:val="23"/>
                                                          <w:szCs w:val="23"/>
                                                        </w:rPr>
                                                        <w:t>will be identified by queries of diagnosis codes from the electronic database (specific International Classification of Diseases, 9</w:t>
                                                      </w:r>
                                                      <w:r w:rsidRPr="00343492">
                                                        <w:rPr>
                                                          <w:rFonts w:ascii="Times New Roman" w:hAnsi="Times New Roman"/>
                                                          <w:color w:val="333333"/>
                                                          <w:sz w:val="23"/>
                                                          <w:szCs w:val="23"/>
                                                          <w:vertAlign w:val="superscript"/>
                                                        </w:rPr>
                                                        <w:t>th</w:t>
                                                      </w:r>
                                                      <w:r w:rsidRPr="00343492">
                                                        <w:rPr>
                                                          <w:rFonts w:ascii="Times New Roman" w:hAnsi="Times New Roman"/>
                                                          <w:color w:val="333333"/>
                                                          <w:sz w:val="23"/>
                                                          <w:szCs w:val="23"/>
                                                        </w:rPr>
                                                        <w:t xml:space="preserve"> Revision [ICD-9] available upon request from investigators). Chronic renal insufficiency will be defined as chronic disease stage III or greater as determined by the </w:t>
                                                      </w:r>
                                                      <w:r w:rsidRPr="00343492">
                                                        <w:rPr>
                                                          <w:rFonts w:ascii="Times New Roman" w:hAnsi="Times New Roman"/>
                                                          <w:color w:val="000000"/>
                                                          <w:sz w:val="23"/>
                                                          <w:szCs w:val="23"/>
                                                        </w:rPr>
                                                        <w:t>modification of diet in renal disease (</w:t>
                                                      </w:r>
                                                      <w:r w:rsidRPr="00343492">
                                                        <w:rPr>
                                                          <w:rFonts w:ascii="Times New Roman" w:hAnsi="Times New Roman"/>
                                                          <w:color w:val="333333"/>
                                                          <w:sz w:val="23"/>
                                                          <w:szCs w:val="23"/>
                                                        </w:rPr>
                                                        <w:t xml:space="preserve">MDRD) calculation (glomerular filtration rate &lt;60 ml/min).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Laboratory data will be obtained from the KPCO integrated, electronic laboratory database. Fasting lipid profiles (FLP) within the previous 365 days will be obtained.  Among patients with FLPs available, the most proximal to the index date </w:t>
                                                      </w:r>
                                                      <w:r w:rsidRPr="00343492">
                                                        <w:rPr>
                                                          <w:rFonts w:ascii="Times New Roman" w:hAnsi="Times New Roman"/>
                                                          <w:strike/>
                                                          <w:color w:val="333333"/>
                                                          <w:sz w:val="23"/>
                                                          <w:szCs w:val="23"/>
                                                        </w:rPr>
                                                        <w:t xml:space="preserve">12/31/10 </w:t>
                                                      </w:r>
                                                      <w:r w:rsidRPr="00343492">
                                                        <w:rPr>
                                                          <w:rFonts w:ascii="Times New Roman" w:hAnsi="Times New Roman"/>
                                                          <w:color w:val="333333"/>
                                                          <w:sz w:val="23"/>
                                                          <w:szCs w:val="23"/>
                                                        </w:rPr>
                                                        <w:t xml:space="preserve">will be used for study purposes and outcome assessment. Instances of triglycerides &gt;400 mg/dL, in which an LDL-c can not be calculated and reported via the Friedewald formula, a direct LDL-c will be utilized, when available. Blood pressure values will be obtained from any outpatient encounters, including but not limited to primary care office visits, hypertension group visits.  Blood pressures obtained from emergency room, hospital, or specialty office visits will be excluded. Among patients with blood pressure values available, values within the previous 365 days of the index date </w:t>
                                                      </w:r>
                                                      <w:r w:rsidRPr="00343492">
                                                        <w:rPr>
                                                          <w:rFonts w:ascii="Times New Roman" w:hAnsi="Times New Roman"/>
                                                          <w:strike/>
                                                          <w:color w:val="333333"/>
                                                          <w:sz w:val="23"/>
                                                          <w:szCs w:val="23"/>
                                                        </w:rPr>
                                                        <w:t xml:space="preserve">12/31/10 </w:t>
                                                      </w:r>
                                                      <w:r w:rsidRPr="00343492">
                                                        <w:rPr>
                                                          <w:rFonts w:ascii="Times New Roman" w:hAnsi="Times New Roman"/>
                                                          <w:color w:val="333333"/>
                                                          <w:sz w:val="23"/>
                                                          <w:szCs w:val="23"/>
                                                        </w:rPr>
                                                        <w:t xml:space="preserve">will be obtained with the most proximal value being used for outcome assessment.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Data on medications purchased at KPCO will be obtained from queries of the KPCO integrated, electronic pharmacy database using Generic Product Identifier (GPI) codes. Over 90% of the KPCO population fills their prescriptions within the KPCO system. </w:t>
                                                      </w:r>
                                                      <w:r w:rsidRPr="00343492">
                                                        <w:rPr>
                                                          <w:rFonts w:ascii="Times New Roman" w:hAnsi="Times New Roman"/>
                                                          <w:color w:val="333333"/>
                                                          <w:sz w:val="23"/>
                                                          <w:szCs w:val="23"/>
                                                          <w:u w:val="single"/>
                                                        </w:rPr>
                                                        <w:t>Lipid-lowering therapy</w:t>
                                                      </w:r>
                                                      <w:r w:rsidRPr="00343492">
                                                        <w:rPr>
                                                          <w:rFonts w:ascii="Times New Roman" w:hAnsi="Times New Roman"/>
                                                          <w:color w:val="333333"/>
                                                          <w:sz w:val="23"/>
                                                          <w:szCs w:val="23"/>
                                                        </w:rPr>
                                                        <w:t xml:space="preserve"> will be defined as statins, fibric acid derivatives, bile acid sequestrants, niacin, and ezetimibe. As over-the-counter medications are not easily tracked through prescription databases, these are not be included in the list of lipid-lowering medications. </w:t>
                                                      </w:r>
                                                      <w:r w:rsidRPr="00343492">
                                                        <w:rPr>
                                                          <w:rFonts w:ascii="Times New Roman" w:hAnsi="Times New Roman"/>
                                                          <w:color w:val="333333"/>
                                                          <w:sz w:val="23"/>
                                                          <w:szCs w:val="23"/>
                                                          <w:u w:val="single"/>
                                                        </w:rPr>
                                                        <w:t>Antihypertensive therapy</w:t>
                                                      </w:r>
                                                      <w:r w:rsidRPr="00343492">
                                                        <w:rPr>
                                                          <w:rFonts w:ascii="Times New Roman" w:hAnsi="Times New Roman"/>
                                                          <w:color w:val="333333"/>
                                                          <w:sz w:val="23"/>
                                                          <w:szCs w:val="23"/>
                                                        </w:rPr>
                                                        <w:t xml:space="preserve"> will include thiazide or loop diuretics, angiotensin converting enzyme (ACE) inhibitors/angiotensin receptor blockers (ARBs), β-blockers, calcium channel blockers, alpha blockers, and others. </w:t>
                                                      </w:r>
                                                      <w:r w:rsidRPr="00343492">
                                                        <w:rPr>
                                                          <w:rFonts w:ascii="Times New Roman" w:hAnsi="Times New Roman"/>
                                                          <w:color w:val="333333"/>
                                                          <w:sz w:val="23"/>
                                                          <w:szCs w:val="23"/>
                                                          <w:u w:val="single"/>
                                                        </w:rPr>
                                                        <w:t>Antiplatelet/anticoagulant therapy</w:t>
                                                      </w:r>
                                                      <w:r w:rsidRPr="00343492">
                                                        <w:rPr>
                                                          <w:rFonts w:ascii="Times New Roman" w:hAnsi="Times New Roman"/>
                                                          <w:color w:val="333333"/>
                                                          <w:sz w:val="23"/>
                                                          <w:szCs w:val="23"/>
                                                        </w:rPr>
                                                        <w:t xml:space="preserve"> will include dipyridamole, dipyridamole/ASA (Aggrenox®), clopidogrel, and ticlopidine, and warfarin.  Patients will be considered to be taking any of these medications if the sold date that overlaps 12/31/10. </w:t>
                                                      </w:r>
                                                    </w:p>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color w:val="333333"/>
                                                          <w:sz w:val="23"/>
                                                          <w:szCs w:val="23"/>
                                                        </w:rPr>
                                                      </w:pPr>
                                                      <w:r w:rsidRPr="00343492">
                                                        <w:rPr>
                                                          <w:rFonts w:ascii="Verdana" w:hAnsi="Verdana"/>
                                                          <w:color w:val="333333"/>
                                                          <w:sz w:val="23"/>
                                                          <w:szCs w:val="23"/>
                                                        </w:rPr>
                                                        <w:t> </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23.0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7" o:spid="_x0000_i1109"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Arial" w:hAnsi="Arial"/>
                                        <w:b/>
                                        <w:bCs/>
                                        <w:color w:val="000000"/>
                                        <w:sz w:val="27"/>
                                        <w:szCs w:val="27"/>
                                      </w:rPr>
                                      <w:t>Data Analysis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23.1 </w:t>
                                    </w:r>
                                  </w:p>
                                </w:tc>
                                <w:tc>
                                  <w:tcPr>
                                    <w:tcW w:w="4950" w:type="pct"/>
                                    <w:shd w:val="clear" w:color="auto" w:fill="FFFFC6"/>
                                    <w:vAlign w:val="center"/>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333333"/>
                                        <w:sz w:val="17"/>
                                        <w:szCs w:val="17"/>
                                      </w:rPr>
                                    </w:pPr>
                                    <w:r w:rsidRPr="00343492">
                                      <w:rPr>
                                        <w:rFonts w:ascii="Arial" w:hAnsi="Arial"/>
                                        <w:b/>
                                        <w:bCs/>
                                        <w:color w:val="333333"/>
                                        <w:sz w:val="24"/>
                                        <w:szCs w:val="24"/>
                                      </w:rPr>
                                      <w:t xml:space="preserve">Describe the data analysis plan for this study. For help with this question please click on the help button.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rPr>
                                                        <w:t>IV. Study Outcome Measures</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rPr>
                                                        <w:t>Phase 1:</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color w:val="333333"/>
                                                          <w:sz w:val="23"/>
                                                          <w:szCs w:val="23"/>
                                                        </w:rPr>
                                                        <w:t xml:space="preserve">The primary outcome for phase 1 is the administrative criteria which most accurately identifies patients with overall stroke, and the with ischemic versus hemorrhagic stroke sub-types. To meet this study outcome, sensitivity, specificity, and PPV will be calculated for various codes and combinations. </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343492">
                                                        <w:rPr>
                                                          <w:rFonts w:ascii="Times New Roman" w:hAnsi="Times New Roman"/>
                                                          <w:b/>
                                                          <w:bCs/>
                                                          <w:color w:val="333333"/>
                                                          <w:sz w:val="23"/>
                                                          <w:szCs w:val="23"/>
                                                        </w:rPr>
                                                        <w:t>Phase 2:</w:t>
                                                      </w:r>
                                                    </w:p>
                                                    <w:p w:rsidR="00B82685" w:rsidRPr="00343492" w:rsidRDefault="00B82685" w:rsidP="00343492">
                                                      <w:pPr>
                                                        <w:framePr w:hSpace="180" w:wrap="around" w:vAnchor="text" w:hAnchor="margin" w:xAlign="center" w:y="-659"/>
                                                        <w:spacing w:before="100" w:beforeAutospacing="1" w:after="0" w:line="240" w:lineRule="auto"/>
                                                        <w:suppressOverlap/>
                                                        <w:rPr>
                                                          <w:rFonts w:ascii="Verdana" w:hAnsi="Verdana"/>
                                                          <w:color w:val="333333"/>
                                                          <w:sz w:val="23"/>
                                                          <w:szCs w:val="23"/>
                                                        </w:rPr>
                                                      </w:pPr>
                                                      <w:r w:rsidRPr="00343492">
                                                        <w:rPr>
                                                          <w:rFonts w:ascii="Times New Roman" w:hAnsi="Times New Roman"/>
                                                          <w:color w:val="333333"/>
                                                          <w:sz w:val="23"/>
                                                          <w:szCs w:val="23"/>
                                                        </w:rPr>
                                                        <w:t>The primary outcome measure is the proportion of patients with an LDL &lt;100 mg/dL based on recommendations by the American Heart Association.</w:t>
                                                      </w:r>
                                                      <w:r w:rsidRPr="00343492">
                                                        <w:rPr>
                                                          <w:rFonts w:ascii="Times New Roman" w:hAnsi="Times New Roman"/>
                                                          <w:color w:val="333333"/>
                                                          <w:sz w:val="23"/>
                                                          <w:szCs w:val="23"/>
                                                          <w:vertAlign w:val="superscript"/>
                                                        </w:rPr>
                                                        <w:t>4,5</w:t>
                                                      </w:r>
                                                      <w:r w:rsidRPr="00343492">
                                                        <w:rPr>
                                                          <w:rFonts w:ascii="Times New Roman" w:hAnsi="Times New Roman"/>
                                                          <w:color w:val="333333"/>
                                                          <w:vertAlign w:val="superscript"/>
                                                        </w:rPr>
                                                        <w:t>5</w:t>
                                                      </w:r>
                                                      <w:r w:rsidRPr="00343492">
                                                        <w:rPr>
                                                          <w:rFonts w:ascii="Times New Roman" w:hAnsi="Times New Roman"/>
                                                          <w:color w:val="333333"/>
                                                          <w:sz w:val="18"/>
                                                          <w:szCs w:val="18"/>
                                                        </w:rPr>
                                                        <w:t>The proportion of patients with LDL-c &lt;70 mg/dL will also be determined. As a secondary lipid goal, the proportion of patients with nonHDL&lt;100 mg/dL and &lt;130 mg/dl will be assessed.</w:t>
                                                      </w:r>
                                                      <w:r w:rsidRPr="00343492">
                                                        <w:rPr>
                                                          <w:rFonts w:ascii="Times New Roman" w:hAnsi="Times New Roman"/>
                                                          <w:color w:val="333333"/>
                                                          <w:sz w:val="23"/>
                                                          <w:szCs w:val="23"/>
                                                        </w:rPr>
                                                        <w:t>The proportion of patients with a blood pressure &lt;130/80 mmHg and &lt;140/90 mmHg will be determined. The AHA does not recommend an absolute blood pressure target for patients with ischemic stroke, thus this outcome measure is based on KPCO national recommendations.</w:t>
                                                      </w:r>
                                                    </w:p>
                                                    <w:p w:rsidR="00B82685" w:rsidRPr="00523269" w:rsidRDefault="00B82685" w:rsidP="00343492">
                                                      <w:pPr>
                                                        <w:framePr w:hSpace="180" w:wrap="around" w:vAnchor="text" w:hAnchor="margin" w:xAlign="center" w:y="-659"/>
                                                        <w:spacing w:after="240" w:line="240" w:lineRule="auto"/>
                                                        <w:suppressOverlap/>
                                                        <w:rPr>
                                                          <w:rFonts w:ascii="Verdana" w:hAnsi="Verdana"/>
                                                          <w:color w:val="333333"/>
                                                        </w:rPr>
                                                      </w:pPr>
                                                      <w:r w:rsidRPr="00343492">
                                                        <w:rPr>
                                                          <w:rFonts w:ascii="Times New Roman" w:hAnsi="Times New Roman"/>
                                                          <w:color w:val="333333"/>
                                                          <w:sz w:val="23"/>
                                                          <w:szCs w:val="23"/>
                                                        </w:rPr>
                                                        <w:t xml:space="preserve">The proportion of patients receiving treatment with statins (vs. other lipid-lowering agents), antiplatelets, and diuretics ± ACE inhibitors/ARBs (vs. other antihypertensives) will be determined based on recommendations by </w:t>
                                                      </w:r>
                                                      <w:r w:rsidRPr="00523269">
                                                        <w:rPr>
                                                          <w:rFonts w:ascii="Times New Roman" w:hAnsi="Times New Roman"/>
                                                          <w:color w:val="333333"/>
                                                        </w:rPr>
                                                        <w:t>the AHA.</w:t>
                                                      </w:r>
                                                      <w:r w:rsidRPr="00523269">
                                                        <w:rPr>
                                                          <w:rFonts w:ascii="Times New Roman" w:hAnsi="Times New Roman"/>
                                                          <w:color w:val="333333"/>
                                                          <w:vertAlign w:val="superscript"/>
                                                        </w:rPr>
                                                        <w:t>r4,5</w:t>
                                                      </w:r>
                                                    </w:p>
                                                    <w:p w:rsidR="00B82685" w:rsidRPr="00523269" w:rsidRDefault="00B82685" w:rsidP="00343492">
                                                      <w:pPr>
                                                        <w:framePr w:hSpace="180" w:wrap="around" w:vAnchor="text" w:hAnchor="margin" w:xAlign="center" w:y="-659"/>
                                                        <w:spacing w:after="0" w:line="360" w:lineRule="auto"/>
                                                        <w:suppressOverlap/>
                                                        <w:rPr>
                                                          <w:rFonts w:ascii="Verdana" w:hAnsi="Verdana"/>
                                                          <w:color w:val="333333"/>
                                                        </w:rPr>
                                                      </w:pPr>
                                                      <w:r w:rsidRPr="00523269">
                                                        <w:rPr>
                                                          <w:rFonts w:ascii="Times New Roman" w:hAnsi="Times New Roman"/>
                                                          <w:b/>
                                                          <w:bCs/>
                                                          <w:color w:val="000000"/>
                                                        </w:rPr>
                                                        <w:t>V. Sample Size Determination</w:t>
                                                      </w:r>
                                                    </w:p>
                                                    <w:p w:rsidR="00B82685" w:rsidRPr="00523269" w:rsidRDefault="00B82685" w:rsidP="00343492">
                                                      <w:pPr>
                                                        <w:framePr w:hSpace="180" w:wrap="around" w:vAnchor="text" w:hAnchor="margin" w:xAlign="center" w:y="-659"/>
                                                        <w:spacing w:after="0" w:line="360" w:lineRule="auto"/>
                                                        <w:suppressOverlap/>
                                                        <w:rPr>
                                                          <w:rFonts w:ascii="Verdana" w:hAnsi="Verdana"/>
                                                          <w:color w:val="333333"/>
                                                        </w:rPr>
                                                      </w:pPr>
                                                      <w:r w:rsidRPr="00523269">
                                                        <w:rPr>
                                                          <w:rFonts w:ascii="Times New Roman" w:hAnsi="Times New Roman"/>
                                                          <w:b/>
                                                          <w:bCs/>
                                                          <w:color w:val="000000"/>
                                                        </w:rPr>
                                                        <w:t>Phase 1:</w:t>
                                                      </w:r>
                                                      <w:r w:rsidRPr="00523269">
                                                        <w:rPr>
                                                          <w:rFonts w:ascii="Times New Roman" w:hAnsi="Times New Roman"/>
                                                          <w:color w:val="000000"/>
                                                        </w:rPr>
                                                        <w:t> </w:t>
                                                      </w:r>
                                                    </w:p>
                                                    <w:p w:rsidR="00B82685" w:rsidRPr="00523269" w:rsidRDefault="00B82685" w:rsidP="00343492">
                                                      <w:pPr>
                                                        <w:framePr w:hSpace="180" w:wrap="around" w:vAnchor="text" w:hAnchor="margin" w:xAlign="center" w:y="-659"/>
                                                        <w:spacing w:after="0" w:line="240" w:lineRule="auto"/>
                                                        <w:suppressOverlap/>
                                                        <w:rPr>
                                                          <w:rFonts w:ascii="Verdana" w:hAnsi="Verdana"/>
                                                          <w:color w:val="333333"/>
                                                        </w:rPr>
                                                      </w:pPr>
                                                      <w:r w:rsidRPr="00523269">
                                                        <w:rPr>
                                                          <w:rFonts w:ascii="Times New Roman" w:hAnsi="Times New Roman"/>
                                                          <w:color w:val="000000"/>
                                                        </w:rPr>
                                                        <w:t>A convenience sample of 500 patients will be reviewed for phase 1.  </w:t>
                                                      </w:r>
                                                    </w:p>
                                                    <w:p w:rsidR="00B82685" w:rsidRPr="00523269" w:rsidRDefault="00B82685" w:rsidP="00343492">
                                                      <w:pPr>
                                                        <w:framePr w:hSpace="180" w:wrap="around" w:vAnchor="text" w:hAnchor="margin" w:xAlign="center" w:y="-659"/>
                                                        <w:spacing w:after="0" w:line="240" w:lineRule="auto"/>
                                                        <w:suppressOverlap/>
                                                        <w:rPr>
                                                          <w:rFonts w:ascii="Verdana" w:hAnsi="Verdana"/>
                                                          <w:color w:val="333333"/>
                                                        </w:rPr>
                                                      </w:pPr>
                                                      <w:r w:rsidRPr="00523269">
                                                        <w:rPr>
                                                          <w:rFonts w:ascii="Verdana" w:hAnsi="Verdana"/>
                                                          <w:color w:val="333333"/>
                                                        </w:rPr>
                                                        <w:t> </w:t>
                                                      </w:r>
                                                    </w:p>
                                                    <w:p w:rsidR="00B82685" w:rsidRPr="00523269" w:rsidRDefault="00B82685" w:rsidP="00343492">
                                                      <w:pPr>
                                                        <w:framePr w:hSpace="180" w:wrap="around" w:vAnchor="text" w:hAnchor="margin" w:xAlign="center" w:y="-659"/>
                                                        <w:spacing w:after="0" w:line="240" w:lineRule="auto"/>
                                                        <w:suppressOverlap/>
                                                        <w:rPr>
                                                          <w:rFonts w:ascii="Verdana" w:hAnsi="Verdana"/>
                                                          <w:color w:val="333333"/>
                                                        </w:rPr>
                                                      </w:pPr>
                                                      <w:r w:rsidRPr="00523269">
                                                        <w:rPr>
                                                          <w:rFonts w:ascii="Times New Roman" w:hAnsi="Times New Roman"/>
                                                          <w:color w:val="000000"/>
                                                        </w:rPr>
                                                        <w:t xml:space="preserve">Phase 2: All patients with ischemic stroke, using the most accurate codes identified from Phase 1, will be included for phase 2. The sample to be included is unclear at this time but is estimated to be approximately 5000 patients. </w:t>
                                                      </w:r>
                                                    </w:p>
                                                    <w:p w:rsidR="00B82685" w:rsidRPr="00523269" w:rsidRDefault="00B82685" w:rsidP="00343492">
                                                      <w:pPr>
                                                        <w:framePr w:hSpace="180" w:wrap="around" w:vAnchor="text" w:hAnchor="margin" w:xAlign="center" w:y="-659"/>
                                                        <w:spacing w:after="0" w:line="360" w:lineRule="auto"/>
                                                        <w:suppressOverlap/>
                                                        <w:rPr>
                                                          <w:rFonts w:ascii="Verdana" w:hAnsi="Verdana"/>
                                                          <w:color w:val="333333"/>
                                                        </w:rPr>
                                                      </w:pPr>
                                                      <w:r w:rsidRPr="00523269">
                                                        <w:rPr>
                                                          <w:rFonts w:ascii="Verdana" w:hAnsi="Verdana"/>
                                                          <w:color w:val="333333"/>
                                                        </w:rPr>
                                                        <w:t> </w:t>
                                                      </w:r>
                                                    </w:p>
                                                    <w:p w:rsidR="00B82685" w:rsidRPr="00523269" w:rsidRDefault="00B82685" w:rsidP="00343492">
                                                      <w:pPr>
                                                        <w:framePr w:hSpace="180" w:wrap="around" w:vAnchor="text" w:hAnchor="margin" w:xAlign="center" w:y="-659"/>
                                                        <w:spacing w:after="0" w:line="360" w:lineRule="auto"/>
                                                        <w:suppressOverlap/>
                                                        <w:rPr>
                                                          <w:rFonts w:ascii="Verdana" w:hAnsi="Verdana"/>
                                                          <w:color w:val="333333"/>
                                                        </w:rPr>
                                                      </w:pPr>
                                                      <w:r w:rsidRPr="00523269">
                                                        <w:rPr>
                                                          <w:rFonts w:ascii="Times New Roman" w:hAnsi="Times New Roman"/>
                                                          <w:b/>
                                                          <w:bCs/>
                                                          <w:color w:val="000000"/>
                                                        </w:rPr>
                                                        <w:t>VI.  Statistical Analysis</w:t>
                                                      </w:r>
                                                    </w:p>
                                                    <w:p w:rsidR="00B82685" w:rsidRPr="00523269" w:rsidRDefault="00B82685" w:rsidP="00343492">
                                                      <w:pPr>
                                                        <w:framePr w:hSpace="180" w:wrap="around" w:vAnchor="text" w:hAnchor="margin" w:xAlign="center" w:y="-659"/>
                                                        <w:spacing w:line="240" w:lineRule="auto"/>
                                                        <w:suppressOverlap/>
                                                        <w:rPr>
                                                          <w:rFonts w:ascii="Verdana" w:hAnsi="Verdana"/>
                                                          <w:color w:val="333333"/>
                                                        </w:rPr>
                                                      </w:pPr>
                                                      <w:r w:rsidRPr="00523269">
                                                        <w:rPr>
                                                          <w:rFonts w:ascii="Times New Roman" w:hAnsi="Times New Roman"/>
                                                          <w:color w:val="333333"/>
                                                        </w:rPr>
                                                        <w:t>Data analyses will be performed at KPCO by using either SAS, version 9.1.3 (SAS Institute Inc., Cary, NC) statistical software or Excel 2003.</w:t>
                                                      </w:r>
                                                    </w:p>
                                                    <w:p w:rsidR="00B82685" w:rsidRPr="00523269" w:rsidRDefault="00B82685" w:rsidP="00343492">
                                                      <w:pPr>
                                                        <w:framePr w:hSpace="180" w:wrap="around" w:vAnchor="text" w:hAnchor="margin" w:xAlign="center" w:y="-659"/>
                                                        <w:spacing w:line="240" w:lineRule="auto"/>
                                                        <w:suppressOverlap/>
                                                        <w:rPr>
                                                          <w:rFonts w:ascii="Verdana" w:hAnsi="Verdana"/>
                                                          <w:color w:val="333333"/>
                                                        </w:rPr>
                                                      </w:pPr>
                                                      <w:r w:rsidRPr="00523269">
                                                        <w:rPr>
                                                          <w:rFonts w:ascii="Times New Roman" w:hAnsi="Times New Roman"/>
                                                          <w:color w:val="333333"/>
                                                        </w:rPr>
                                                        <w:t>Inter-rater reliability for developing and testing the chart review abstraction tool for identifying and classifying stroke type determining ischemic stroke from chart review will be calculated using κ scores. A κ score of 0.6 or higher will be considered good agreement between reviewers.</w:t>
                                                      </w:r>
                                                    </w:p>
                                                    <w:p w:rsidR="00B82685" w:rsidRPr="00523269" w:rsidRDefault="00B82685" w:rsidP="00343492">
                                                      <w:pPr>
                                                        <w:framePr w:hSpace="180" w:wrap="around" w:vAnchor="text" w:hAnchor="margin" w:xAlign="center" w:y="-659"/>
                                                        <w:spacing w:line="240" w:lineRule="auto"/>
                                                        <w:suppressOverlap/>
                                                        <w:rPr>
                                                          <w:rFonts w:ascii="Verdana" w:hAnsi="Verdana"/>
                                                          <w:color w:val="333333"/>
                                                        </w:rPr>
                                                      </w:pPr>
                                                      <w:r w:rsidRPr="00523269">
                                                        <w:rPr>
                                                          <w:rFonts w:ascii="Times New Roman" w:hAnsi="Times New Roman"/>
                                                          <w:color w:val="333333"/>
                                                        </w:rPr>
                                                        <w:t>Using standard definitions of sensitivity, specificity, and PPV, the performance of stroke classification and pharmacy claims algorithms will be compared with the results of the chart reviews. The chart review determination of the presence of stroke and stroke type (ischemic vs. hemorrhagic) will be considered the gold standard. Percentages will be presented with 95% confidence intervals. The estimates of sensitivity, specificity, and PVV for each of the stroke types will be based on a 2x2 table (administrative diagnosis of stroke type yes/no versus chart review diagnosis of the stroke type (yes/no).  </w:t>
                                                      </w:r>
                                                    </w:p>
                                                    <w:p w:rsidR="00B82685" w:rsidRPr="00523269" w:rsidRDefault="00B82685" w:rsidP="00343492">
                                                      <w:pPr>
                                                        <w:framePr w:hSpace="180" w:wrap="around" w:vAnchor="text" w:hAnchor="margin" w:xAlign="center" w:y="-659"/>
                                                        <w:spacing w:line="240" w:lineRule="auto"/>
                                                        <w:suppressOverlap/>
                                                        <w:rPr>
                                                          <w:rFonts w:ascii="Verdana" w:hAnsi="Verdana"/>
                                                          <w:color w:val="333333"/>
                                                        </w:rPr>
                                                      </w:pPr>
                                                      <w:r w:rsidRPr="00523269">
                                                        <w:rPr>
                                                          <w:rFonts w:ascii="Times New Roman" w:hAnsi="Times New Roman"/>
                                                          <w:color w:val="000000"/>
                                                        </w:rPr>
                                                        <w:t xml:space="preserve">Patient characteristics will be reported as means, medians, and standard deviations for interval- and ratio-level variables (e.g., age, mean lipid levels) and proportions for nominal- and ordinal-level data (e.g., sex, LDL &lt;100 mg/dL). Interval-level outcome variables will be assessed for normality of their distributions and appropriate tests (e.g., t-test, rank-sum test) will be used to assess differences in mean values between groups. To assess differences in proportions between groups on dichotomous outcome variables, Pearson’s chi-square test of association will be utilized. Multivariate logistic regression analysis will be utilized to identify factors (demographics, co-morbidity, and treatments) for achieving LDL-c and blood pressure goals. Factors with a </w:t>
                                                      </w:r>
                                                      <w:r w:rsidRPr="00523269">
                                                        <w:rPr>
                                                          <w:rFonts w:ascii="Times New Roman" w:hAnsi="Times New Roman"/>
                                                          <w:i/>
                                                          <w:iCs/>
                                                          <w:color w:val="000000"/>
                                                        </w:rPr>
                                                        <w:t>P</w:t>
                                                      </w:r>
                                                      <w:r w:rsidRPr="00523269">
                                                        <w:rPr>
                                                          <w:rFonts w:ascii="Times New Roman" w:hAnsi="Times New Roman"/>
                                                          <w:color w:val="000000"/>
                                                        </w:rPr>
                                                        <w:t>-value &lt; 0.2 in the bivariate analyses will be incorporated in the multivariate analysis. A two-sided alpha level will be set at &lt; 0.05.</w:t>
                                                      </w:r>
                                                    </w:p>
                                                    <w:p w:rsidR="00B82685" w:rsidRPr="00343492" w:rsidRDefault="00B82685" w:rsidP="00343492">
                                                      <w:pPr>
                                                        <w:framePr w:hSpace="180" w:wrap="around" w:vAnchor="text" w:hAnchor="margin" w:xAlign="center" w:y="-659"/>
                                                        <w:spacing w:line="240" w:lineRule="auto"/>
                                                        <w:suppressOverlap/>
                                                        <w:rPr>
                                                          <w:rFonts w:ascii="Verdana" w:hAnsi="Verdana"/>
                                                          <w:color w:val="333333"/>
                                                          <w:sz w:val="23"/>
                                                          <w:szCs w:val="23"/>
                                                        </w:rPr>
                                                      </w:pPr>
                                                      <w:r w:rsidRPr="00523269">
                                                        <w:rPr>
                                                          <w:rFonts w:ascii="Verdana" w:hAnsi="Verdana"/>
                                                          <w:color w:val="333333"/>
                                                        </w:rPr>
                                                        <w:t> </w:t>
                                                      </w:r>
                                                      <w:r w:rsidRPr="00523269">
                                                        <w:rPr>
                                                          <w:rFonts w:ascii="Times New Roman" w:hAnsi="Times New Roman"/>
                                                          <w:color w:val="333333"/>
                                                        </w:rPr>
                                                        <w:t>All data will be compared between men and women and by age (≤ vs. &gt;65 yrs).</w:t>
                                                      </w:r>
                                                      <w:r w:rsidRPr="00523269">
                                                        <w:rPr>
                                                          <w:rFonts w:ascii="Times New Roman" w:hAnsi="Times New Roman"/>
                                                          <w:color w:val="333333"/>
                                                        </w:rPr>
                                                        <w:br/>
                                                        <w:t>Additionally, patients at both the LDL-c and BP goals as of the index date</w:t>
                                                      </w:r>
                                                      <w:r w:rsidRPr="00523269">
                                                        <w:rPr>
                                                          <w:rFonts w:ascii="Times New Roman" w:hAnsi="Times New Roman"/>
                                                          <w:strike/>
                                                          <w:color w:val="333333"/>
                                                        </w:rPr>
                                                        <w:t xml:space="preserve">12/31/10 </w:t>
                                                      </w:r>
                                                      <w:r w:rsidRPr="00523269">
                                                        <w:rPr>
                                                          <w:rFonts w:ascii="Times New Roman" w:hAnsi="Times New Roman"/>
                                                          <w:color w:val="333333"/>
                                                        </w:rPr>
                                                        <w:t>will be compared to patients not at these goals to determine differences in demographics, co-morbidities, and treatments.</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24.0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6" o:spid="_x0000_i1110"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tabs>
                                        <w:tab w:val="left" w:pos="-8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0" w:line="240" w:lineRule="auto"/>
                                      <w:suppressOverlap/>
                                      <w:rPr>
                                        <w:rFonts w:ascii="Times New Roman" w:hAnsi="Times New Roman"/>
                                        <w:b/>
                                        <w:color w:val="000000"/>
                                        <w:sz w:val="24"/>
                                        <w:szCs w:val="24"/>
                                      </w:rPr>
                                    </w:pPr>
                                    <w:r w:rsidRPr="00343492">
                                      <w:rPr>
                                        <w:rFonts w:ascii="Times New Roman" w:hAnsi="Times New Roman"/>
                                        <w:b/>
                                        <w:color w:val="000000"/>
                                        <w:sz w:val="28"/>
                                        <w:szCs w:val="28"/>
                                      </w:rPr>
                                      <w:t>Risks and Benefits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24.1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21"/>
                                        <w:szCs w:val="21"/>
                                      </w:rPr>
                                      <w:t>Provide justification for the risks and benefits of this study.   </w:t>
                                    </w:r>
                                    <w:r w:rsidRPr="00343492">
                                      <w:rPr>
                                        <w:rFonts w:ascii="Verdana" w:hAnsi="Verdana"/>
                                        <w:b/>
                                        <w:bCs/>
                                        <w:color w:val="800080"/>
                                        <w:sz w:val="21"/>
                                        <w:szCs w:val="21"/>
                                      </w:rPr>
                                      <w:t xml:space="preserve">For help with this question please click on the help button.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2E6E85">
                                                      <w:pPr>
                                                        <w:framePr w:hSpace="180" w:wrap="around" w:vAnchor="text" w:hAnchor="margin" w:xAlign="center" w:y="-659"/>
                                                        <w:spacing w:before="100" w:beforeAutospacing="1" w:after="100" w:afterAutospacing="1" w:line="240" w:lineRule="auto"/>
                                                        <w:suppressOverlap/>
                                                        <w:rPr>
                                                          <w:rFonts w:ascii="Verdana" w:hAnsi="Verdana"/>
                                                          <w:color w:val="333333"/>
                                                          <w:sz w:val="23"/>
                                                          <w:szCs w:val="23"/>
                                                        </w:rPr>
                                                      </w:pPr>
                                                      <w:r w:rsidRPr="00550AE7">
                                                        <w:rPr>
                                                          <w:rFonts w:ascii="Verdana" w:hAnsi="Verdana"/>
                                                          <w:color w:val="333333"/>
                                                          <w:sz w:val="23"/>
                                                          <w:szCs w:val="23"/>
                                                        </w:rPr>
                                                        <w:t>As this is a retrospective, data-only analysis with minimal risk to its subjects,</w:t>
                                                      </w:r>
                                                      <w:r>
                                                        <w:rPr>
                                                          <w:rFonts w:ascii="Verdana" w:hAnsi="Verdana"/>
                                                          <w:color w:val="333333"/>
                                                          <w:sz w:val="23"/>
                                                          <w:szCs w:val="23"/>
                                                        </w:rPr>
                                                        <w:t xml:space="preserve"> </w:t>
                                                      </w:r>
                                                      <w:r w:rsidRPr="00550AE7">
                                                        <w:rPr>
                                                          <w:rFonts w:ascii="Verdana" w:hAnsi="Verdana"/>
                                                          <w:color w:val="333333"/>
                                                          <w:sz w:val="23"/>
                                                          <w:szCs w:val="23"/>
                                                        </w:rPr>
                                                        <w:t>any potential risks, discomforts, or inconveniences to subjects are</w:t>
                                                      </w:r>
                                                      <w:r>
                                                        <w:rPr>
                                                          <w:rFonts w:ascii="Verdana" w:hAnsi="Verdana"/>
                                                          <w:color w:val="333333"/>
                                                          <w:sz w:val="23"/>
                                                          <w:szCs w:val="23"/>
                                                        </w:rPr>
                                                        <w:t xml:space="preserve"> </w:t>
                                                      </w:r>
                                                      <w:r w:rsidRPr="00550AE7">
                                                        <w:rPr>
                                                          <w:rFonts w:ascii="Verdana" w:hAnsi="Verdana"/>
                                                          <w:color w:val="333333"/>
                                                          <w:sz w:val="23"/>
                                                          <w:szCs w:val="23"/>
                                                        </w:rPr>
                                                        <w:t>reasonable in relation to the potential benefits</w:t>
                                                      </w:r>
                                                      <w:r>
                                                        <w:rPr>
                                                          <w:rFonts w:ascii="Verdana" w:hAnsi="Verdana"/>
                                                          <w:color w:val="333333"/>
                                                          <w:sz w:val="23"/>
                                                          <w:szCs w:val="23"/>
                                                        </w:rPr>
                                                        <w:t>.</w:t>
                                                      </w:r>
                                                      <w:r w:rsidRPr="00550AE7">
                                                        <w:rPr>
                                                          <w:rFonts w:ascii="Verdana" w:hAnsi="Verdana"/>
                                                          <w:color w:val="333333"/>
                                                          <w:sz w:val="23"/>
                                                          <w:szCs w:val="23"/>
                                                        </w:rPr>
                                                        <w:t xml:space="preserve"> </w:t>
                                                      </w:r>
                                                      <w:r w:rsidRPr="002E6E85">
                                                        <w:rPr>
                                                          <w:rFonts w:ascii="Verdana" w:hAnsi="Verdana"/>
                                                          <w:color w:val="333333"/>
                                                          <w:sz w:val="23"/>
                                                          <w:szCs w:val="23"/>
                                                        </w:rPr>
                                                        <w:t>No human subjects will be contacted or receive any intervention as part of this study.</w:t>
                                                      </w:r>
                                                      <w:r>
                                                        <w:rPr>
                                                          <w:rFonts w:ascii="Verdana" w:hAnsi="Verdana"/>
                                                          <w:color w:val="333333"/>
                                                          <w:sz w:val="23"/>
                                                          <w:szCs w:val="23"/>
                                                        </w:rPr>
                                                        <w:t xml:space="preserve"> </w:t>
                                                      </w:r>
                                                      <w:r w:rsidRPr="002E6E85">
                                                        <w:rPr>
                                                          <w:rFonts w:ascii="Verdana" w:hAnsi="Verdana"/>
                                                          <w:color w:val="333333"/>
                                                          <w:sz w:val="23"/>
                                                          <w:szCs w:val="23"/>
                                                        </w:rPr>
                                                        <w:t xml:space="preserve">The greatest risk, therefore, will be a breech of confidentiality of </w:t>
                                                      </w:r>
                                                      <w:r>
                                                        <w:rPr>
                                                          <w:rFonts w:ascii="Verdana" w:hAnsi="Verdana"/>
                                                          <w:color w:val="333333"/>
                                                          <w:sz w:val="23"/>
                                                          <w:szCs w:val="23"/>
                                                        </w:rPr>
                                                        <w:t xml:space="preserve">PHI. </w:t>
                                                      </w:r>
                                                      <w:r w:rsidRPr="002E6E85">
                                                        <w:rPr>
                                                          <w:rFonts w:ascii="Verdana" w:hAnsi="Verdana"/>
                                                          <w:color w:val="333333"/>
                                                          <w:sz w:val="23"/>
                                                          <w:szCs w:val="23"/>
                                                        </w:rPr>
                                                        <w:t xml:space="preserve">A </w:t>
                                                      </w:r>
                                                      <w:r>
                                                        <w:rPr>
                                                          <w:rFonts w:ascii="Verdana" w:hAnsi="Verdana"/>
                                                          <w:color w:val="333333"/>
                                                          <w:sz w:val="23"/>
                                                          <w:szCs w:val="23"/>
                                                        </w:rPr>
                                                        <w:t xml:space="preserve">locked cabinet (If required) and a </w:t>
                                                      </w:r>
                                                      <w:r w:rsidRPr="002E6E85">
                                                        <w:rPr>
                                                          <w:rFonts w:ascii="Verdana" w:hAnsi="Verdana"/>
                                                          <w:color w:val="333333"/>
                                                          <w:sz w:val="23"/>
                                                          <w:szCs w:val="23"/>
                                                        </w:rPr>
                                                        <w:t xml:space="preserve">password-protected database will be </w:t>
                                                      </w:r>
                                                      <w:r>
                                                        <w:rPr>
                                                          <w:rFonts w:ascii="Verdana" w:hAnsi="Verdana"/>
                                                          <w:color w:val="333333"/>
                                                          <w:sz w:val="23"/>
                                                          <w:szCs w:val="23"/>
                                                        </w:rPr>
                                                        <w:t>maintained for study activities and for a</w:t>
                                                      </w:r>
                                                      <w:r w:rsidRPr="002E6E85">
                                                        <w:rPr>
                                                          <w:rFonts w:ascii="Verdana" w:hAnsi="Verdana"/>
                                                          <w:color w:val="333333"/>
                                                          <w:sz w:val="23"/>
                                                          <w:szCs w:val="23"/>
                                                        </w:rPr>
                                                        <w:t xml:space="preserve">nalyses </w:t>
                                                      </w:r>
                                                      <w:r>
                                                        <w:rPr>
                                                          <w:rFonts w:ascii="Verdana" w:hAnsi="Verdana"/>
                                                          <w:color w:val="333333"/>
                                                          <w:sz w:val="23"/>
                                                          <w:szCs w:val="23"/>
                                                        </w:rPr>
                                                        <w:t xml:space="preserve">of datasets. </w:t>
                                                      </w:r>
                                                      <w:r w:rsidRPr="002E6E85">
                                                        <w:rPr>
                                                          <w:rFonts w:ascii="Verdana" w:hAnsi="Verdana"/>
                                                          <w:color w:val="333333"/>
                                                          <w:sz w:val="23"/>
                                                          <w:szCs w:val="23"/>
                                                        </w:rPr>
                                                        <w:t>Patient profiles will only be assessed for the minimum s</w:t>
                                                      </w:r>
                                                      <w:r>
                                                        <w:rPr>
                                                          <w:rFonts w:ascii="Verdana" w:hAnsi="Verdana"/>
                                                          <w:color w:val="333333"/>
                                                          <w:sz w:val="23"/>
                                                          <w:szCs w:val="23"/>
                                                        </w:rPr>
                                                        <w:t>et of variables required for study activity and</w:t>
                                                      </w:r>
                                                      <w:r w:rsidRPr="002E6E85">
                                                        <w:rPr>
                                                          <w:rFonts w:ascii="Verdana" w:hAnsi="Verdana"/>
                                                          <w:color w:val="333333"/>
                                                          <w:sz w:val="23"/>
                                                          <w:szCs w:val="23"/>
                                                        </w:rPr>
                                                        <w:t xml:space="preserve"> analysis; therefore, limiting the amount of PHI used.</w:t>
                                                      </w:r>
                                                      <w:r>
                                                        <w:rPr>
                                                          <w:rFonts w:ascii="Verdana" w:hAnsi="Verdana"/>
                                                          <w:color w:val="333333"/>
                                                          <w:sz w:val="23"/>
                                                          <w:szCs w:val="23"/>
                                                        </w:rPr>
                                                        <w:t xml:space="preserve"> </w:t>
                                                      </w:r>
                                                      <w:r w:rsidRPr="002E6E85">
                                                        <w:rPr>
                                                          <w:rFonts w:ascii="Verdana" w:hAnsi="Verdana"/>
                                                          <w:color w:val="333333"/>
                                                          <w:sz w:val="23"/>
                                                          <w:szCs w:val="23"/>
                                                        </w:rPr>
                                                        <w:t xml:space="preserve">Only the </w:t>
                                                      </w:r>
                                                      <w:r>
                                                        <w:rPr>
                                                          <w:rFonts w:ascii="Verdana" w:hAnsi="Verdana"/>
                                                          <w:color w:val="333333"/>
                                                          <w:sz w:val="23"/>
                                                          <w:szCs w:val="23"/>
                                                        </w:rPr>
                                                        <w:t xml:space="preserve">identified study team </w:t>
                                                      </w:r>
                                                      <w:r w:rsidRPr="002E6E85">
                                                        <w:rPr>
                                                          <w:rFonts w:ascii="Verdana" w:hAnsi="Verdana"/>
                                                          <w:color w:val="333333"/>
                                                          <w:sz w:val="23"/>
                                                          <w:szCs w:val="23"/>
                                                        </w:rPr>
                                                        <w:t xml:space="preserve">will have access to the </w:t>
                                                      </w:r>
                                                      <w:r>
                                                        <w:rPr>
                                                          <w:rFonts w:ascii="Verdana" w:hAnsi="Verdana"/>
                                                          <w:color w:val="333333"/>
                                                          <w:sz w:val="23"/>
                                                          <w:szCs w:val="23"/>
                                                        </w:rPr>
                                                        <w:t xml:space="preserve">study data. </w:t>
                                                      </w:r>
                                                      <w:r w:rsidRPr="002E6E85">
                                                        <w:rPr>
                                                          <w:rFonts w:ascii="Verdana" w:hAnsi="Verdana"/>
                                                          <w:color w:val="333333"/>
                                                          <w:sz w:val="23"/>
                                                          <w:szCs w:val="23"/>
                                                        </w:rPr>
                                                        <w:t xml:space="preserve">Patient identifiers will not be revealed in any professional presentation or publication </w:t>
                                                      </w:r>
                                                      <w:r>
                                                        <w:rPr>
                                                          <w:rFonts w:ascii="Verdana" w:hAnsi="Verdana"/>
                                                          <w:color w:val="333333"/>
                                                          <w:sz w:val="23"/>
                                                          <w:szCs w:val="23"/>
                                                        </w:rPr>
                                                        <w:t>and u</w:t>
                                                      </w:r>
                                                      <w:r w:rsidRPr="002E6E85">
                                                        <w:rPr>
                                                          <w:rFonts w:ascii="Verdana" w:hAnsi="Verdana"/>
                                                          <w:color w:val="333333"/>
                                                          <w:sz w:val="23"/>
                                                          <w:szCs w:val="23"/>
                                                        </w:rPr>
                                                        <w:t xml:space="preserve">pon completion of the study, all study materials that do not need to be retained for compliance reasons will be promptly </w:t>
                                                      </w:r>
                                                      <w:r>
                                                        <w:rPr>
                                                          <w:rFonts w:ascii="Verdana" w:hAnsi="Verdana"/>
                                                          <w:color w:val="333333"/>
                                                          <w:sz w:val="23"/>
                                                          <w:szCs w:val="23"/>
                                                        </w:rPr>
                                                        <w:t>destroyed.</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25.0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5" o:spid="_x0000_i1111"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Study Type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25.1 </w:t>
                                    </w:r>
                                  </w:p>
                                </w:tc>
                                <w:tc>
                                  <w:tcPr>
                                    <w:tcW w:w="4950" w:type="pct"/>
                                    <w:shd w:val="clear" w:color="auto" w:fill="FFFFC6"/>
                                    <w:vAlign w:val="center"/>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333333"/>
                                        <w:sz w:val="17"/>
                                        <w:szCs w:val="17"/>
                                      </w:rPr>
                                    </w:pPr>
                                    <w:r w:rsidRPr="00343492">
                                      <w:rPr>
                                        <w:rFonts w:ascii="Arial" w:hAnsi="Arial" w:cs="Arial"/>
                                        <w:b/>
                                        <w:bCs/>
                                        <w:color w:val="333333"/>
                                        <w:sz w:val="21"/>
                                        <w:szCs w:val="21"/>
                                      </w:rPr>
                                      <w:t>Please identify what type of research study this is: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4" o:spid="_x0000_i1112"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Data Only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3" o:spid="_x0000_i1113"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Enrollment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2" o:spid="_x0000_i1114"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Both/Other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26.0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1" o:spid="_x0000_i1115"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Data Collection</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26.1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What type of data will you be accessing?</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0" o:spid="_x0000_i1116"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Chart review/chart components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9" o:spid="_x0000_i1117"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From database, registries, data warehouses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8" o:spid="_x0000_i1118" type="#_x0000_t75" alt="http://iris.co.kp.org/images/check_box_off.gif" style="width:10.5pt;height:10.5pt;visibility:visible">
                                                <v:imagedata r:id="rId10"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Other (specify below)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Please describe your specific data sources, e.g., HealthTRAC, VDW, PIMS, etc.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Verdana" w:hAnsi="Verdana"/>
                                                          <w:color w:val="333333"/>
                                                          <w:sz w:val="23"/>
                                                          <w:szCs w:val="23"/>
                                                        </w:rPr>
                                                        <w:t xml:space="preserve">All KPCO patients will be administratively captured using KPCO claims databases (Claims and Referral System (CARS); Clarity; HealthTRAC® disease management; the Data Marts; and the Decision Support System (DSS) using relevant ICD-9 (both </w:t>
                                                      </w:r>
                                                      <w:r>
                                                        <w:rPr>
                                                          <w:rFonts w:ascii="Verdana" w:hAnsi="Verdana"/>
                                                          <w:color w:val="333333"/>
                                                          <w:sz w:val="23"/>
                                                          <w:szCs w:val="23"/>
                                                        </w:rPr>
                                                        <w:t xml:space="preserve">diagnosis and procedural codes), HealthConnect, </w:t>
                                                      </w:r>
                                                      <w:r w:rsidRPr="00343492">
                                                        <w:rPr>
                                                          <w:rFonts w:ascii="Verdana" w:hAnsi="Verdana"/>
                                                          <w:color w:val="333333"/>
                                                          <w:sz w:val="23"/>
                                                          <w:szCs w:val="23"/>
                                                        </w:rPr>
                                                        <w:t>and pharmacy databases</w:t>
                                                      </w:r>
                                                      <w:r>
                                                        <w:rPr>
                                                          <w:rFonts w:ascii="Verdana" w:hAnsi="Verdana"/>
                                                          <w:color w:val="333333"/>
                                                          <w:sz w:val="23"/>
                                                          <w:szCs w:val="23"/>
                                                        </w:rPr>
                                                        <w:t>.</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26.2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How many individual's medical records will be accessed.</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Pr>
                                        <w:rFonts w:ascii="Verdana" w:hAnsi="Verdana"/>
                                        <w:color w:val="333333"/>
                                        <w:sz w:val="17"/>
                                        <w:szCs w:val="17"/>
                                      </w:rPr>
                                      <w:t>15</w:t>
                                    </w:r>
                                    <w:r w:rsidRPr="00343492">
                                      <w:rPr>
                                        <w:rFonts w:ascii="Verdana" w:hAnsi="Verdana"/>
                                        <w:color w:val="333333"/>
                                        <w:sz w:val="17"/>
                                        <w:szCs w:val="17"/>
                                      </w:rPr>
                                      <w:t xml:space="preserve">000 </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Additional 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Pr>
                                              <w:rFonts w:ascii="Verdana" w:hAnsi="Verdana"/>
                                              <w:color w:val="333333"/>
                                              <w:sz w:val="17"/>
                                              <w:szCs w:val="17"/>
                                            </w:rPr>
                                            <w:t xml:space="preserve">Approximately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26.3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Please indicate the date range for the data you will be working with:</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Times New Roman" w:hAnsi="Times New Roman"/>
                                        <w:color w:val="333333"/>
                                      </w:rPr>
                                      <w:t>Collection start date:</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01/01/2001 </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Times New Roman" w:hAnsi="Times New Roman"/>
                                        <w:color w:val="333333"/>
                                      </w:rPr>
                                      <w:t>Collection end date:</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12/31/2010 </w:t>
                                    </w:r>
                                  </w:p>
                                </w:tc>
                              </w:tr>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Additional Comments: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27.0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7" o:spid="_x0000_i1119"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HIPAA Privacy Rule Authorization Questionnaire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27.1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rPr>
                                      <w:t>Will any Protected Health Information (PHI) be used or accessed for this study?</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6" o:spid="_x0000_i1120" type="#_x0000_t75" alt="http://iris.co.kp.org/images/radio_on.gif" style="width:10.5pt;height:10.5pt;visibility:visible">
                                          <v:imagedata r:id="rId7"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45" o:spid="_x0000_i1121" type="#_x0000_t75" alt="http://iris.co.kp.org/images/radio_off.gif" style="width:10.5pt;height:10.5pt;visibility:visible">
                                          <v:imagedata r:id="rId8"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28.0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4" o:spid="_x0000_i1122"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HIPAA Privacy Rule Authorization Questionnaire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28.1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Does the data used in this study ALREADY EXIST in the form of a LIMITED DATASET or a DE-IDENTIFIED Data set?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3" o:spid="_x0000_i1123" type="#_x0000_t75" alt="http://iris.co.kp.org/images/radio_off.gif" style="width:10.5pt;height:10.5pt;visibility:visible">
                                          <v:imagedata r:id="rId8"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42" o:spid="_x0000_i1124" type="#_x0000_t75" alt="http://iris.co.kp.org/images/radio_on.gif" style="width:10.5pt;height:10.5pt;visibility:visible">
                                          <v:imagedata r:id="rId7"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29.0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1" o:spid="_x0000_i1125"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HIPAA Waiver</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29.1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The waiver is being requested for (</w:t>
                                    </w:r>
                                    <w:r w:rsidRPr="00343492">
                                      <w:rPr>
                                        <w:rFonts w:ascii="Arial" w:hAnsi="Arial" w:cs="Arial"/>
                                        <w:b/>
                                        <w:color w:val="333333"/>
                                        <w:sz w:val="21"/>
                                        <w:szCs w:val="21"/>
                                      </w:rPr>
                                      <w:t>CHECK ONE</w:t>
                                    </w:r>
                                    <w:r w:rsidRPr="00343492">
                                      <w:rPr>
                                        <w:rFonts w:ascii="Arial" w:hAnsi="Arial" w:cs="Arial"/>
                                        <w:b/>
                                        <w:bCs/>
                                        <w:color w:val="333333"/>
                                        <w:sz w:val="21"/>
                                        <w:szCs w:val="21"/>
                                      </w:rPr>
                                      <w: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0" o:spid="_x0000_i1126"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The USE of Protected health Information (PHI) by members of the KPCO workforce within the KPCO Region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9" o:spid="_x0000_i1127"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The USE and DISCLOSURE (sharing) of PHI within the KPCO Region and with individuals or entities outside the KPCO Region.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30.0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8" o:spid="_x0000_i1128"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8"/>
                                        <w:szCs w:val="28"/>
                                      </w:rPr>
                                    </w:pPr>
                                    <w:r w:rsidRPr="00343492">
                                      <w:rPr>
                                        <w:rFonts w:ascii="Verdana" w:hAnsi="Verdana"/>
                                        <w:b/>
                                        <w:bCs/>
                                        <w:color w:val="000000"/>
                                        <w:sz w:val="28"/>
                                        <w:szCs w:val="28"/>
                                      </w:rPr>
                                      <w:t>HIPAA Waiver</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30.1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Describe in detail what PHI will be used.</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Times" w:hAnsi="Times" w:cs="Times"/>
                                                          <w:color w:val="333333"/>
                                                          <w:sz w:val="23"/>
                                                          <w:szCs w:val="23"/>
                                                        </w:rPr>
                                                        <w:t>The HealthTrac-</w:t>
                                                      </w:r>
                                                      <w:r w:rsidRPr="00343492">
                                                        <w:rPr>
                                                          <w:rFonts w:ascii="Times" w:hAnsi="Times" w:cs="Times"/>
                                                          <w:i/>
                                                          <w:iCs/>
                                                          <w:color w:val="333333"/>
                                                          <w:sz w:val="23"/>
                                                          <w:szCs w:val="23"/>
                                                        </w:rPr>
                                                        <w:t>CAD®</w:t>
                                                      </w:r>
                                                      <w:r w:rsidRPr="00343492">
                                                        <w:rPr>
                                                          <w:rFonts w:ascii="Times" w:hAnsi="Times" w:cs="Times"/>
                                                          <w:color w:val="333333"/>
                                                          <w:sz w:val="23"/>
                                                          <w:szCs w:val="23"/>
                                                        </w:rPr>
                                                        <w:t xml:space="preserve"> registry, electronic medical record and KPCO administrative, claims, pharmacy, and laboratory data as outlined previously will be used for data collection. MRNs, patient characteristics include demographics (age (date of birth), sex, race), co-morbidities, and pharmacy-specific data.</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31.0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7" o:spid="_x0000_i1129"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8"/>
                                        <w:szCs w:val="28"/>
                                      </w:rPr>
                                    </w:pPr>
                                    <w:r w:rsidRPr="00343492">
                                      <w:rPr>
                                        <w:rFonts w:ascii="Verdana" w:hAnsi="Verdana"/>
                                        <w:b/>
                                        <w:bCs/>
                                        <w:color w:val="000000"/>
                                        <w:sz w:val="28"/>
                                        <w:szCs w:val="28"/>
                                      </w:rPr>
                                      <w:t>HIPAA Waiver</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31.1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000000"/>
                                        <w:sz w:val="21"/>
                                        <w:szCs w:val="21"/>
                                      </w:rPr>
                                      <w:t>Will the PHI be used to develop a de-identified dataset or a limited dataset?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6" o:spid="_x0000_i1130"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de-identified dataset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5" o:spid="_x0000_i1131"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limited dataset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4" o:spid="_x0000_i1132"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No / Neither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32.0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3" o:spid="_x0000_i1133"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HIPAA Waiver</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32.1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Does the use and/or disclosure of PHI involve more than minimal risk to the privacy of participants?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2" o:spid="_x0000_i1134" type="#_x0000_t75" alt="http://iris.co.kp.org/images/radio_off.gif" style="width:10.5pt;height:10.5pt;visibility:visible">
                                          <v:imagedata r:id="rId8"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31" o:spid="_x0000_i1135" type="#_x0000_t75" alt="http://iris.co.kp.org/images/radio_on.gif" style="width:10.5pt;height:10.5pt;visibility:visible">
                                          <v:imagedata r:id="rId7"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33.0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0" o:spid="_x0000_i1136"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HIPAA Waiver</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33.1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Describe the plan to protect identifiable information from improper use and disclosure: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Verdana" w:hAnsi="Verdana"/>
                                                          <w:color w:val="333333"/>
                                                          <w:sz w:val="23"/>
                                                          <w:szCs w:val="23"/>
                                                        </w:rPr>
                                                        <w:t>Files will be stored on the the investigators KPCO P: drive with password protection.</w:t>
                                                      </w:r>
                                                    </w:p>
                                                    <w:p w:rsidR="00B82685" w:rsidRPr="00343492" w:rsidRDefault="00B82685" w:rsidP="00343492">
                                                      <w:pPr>
                                                        <w:framePr w:hSpace="180" w:wrap="around" w:vAnchor="text" w:hAnchor="margin" w:xAlign="center" w:y="-659"/>
                                                        <w:spacing w:after="0" w:line="240" w:lineRule="auto"/>
                                                        <w:ind w:left="1080" w:hanging="360"/>
                                                        <w:suppressOverlap/>
                                                        <w:rPr>
                                                          <w:rFonts w:ascii="Verdana" w:hAnsi="Verdana"/>
                                                          <w:color w:val="333333"/>
                                                          <w:sz w:val="23"/>
                                                          <w:szCs w:val="23"/>
                                                        </w:rPr>
                                                      </w:pPr>
                                                      <w:r w:rsidRPr="00343492">
                                                        <w:rPr>
                                                          <w:rFonts w:ascii="Verdana" w:hAnsi="Verdana"/>
                                                          <w:color w:val="333333"/>
                                                          <w:sz w:val="23"/>
                                                          <w:szCs w:val="23"/>
                                                        </w:rPr>
                                                        <w:t>Records will be stored in a secure KPCO password-protected computer server.</w:t>
                                                      </w:r>
                                                    </w:p>
                                                    <w:p w:rsidR="00B82685" w:rsidRPr="00343492" w:rsidRDefault="00B82685" w:rsidP="00343492">
                                                      <w:pPr>
                                                        <w:framePr w:hSpace="180" w:wrap="around" w:vAnchor="text" w:hAnchor="margin" w:xAlign="center" w:y="-659"/>
                                                        <w:spacing w:after="0" w:line="240" w:lineRule="auto"/>
                                                        <w:ind w:left="1080" w:hanging="360"/>
                                                        <w:suppressOverlap/>
                                                        <w:rPr>
                                                          <w:rFonts w:ascii="Verdana" w:hAnsi="Verdana"/>
                                                          <w:color w:val="333333"/>
                                                          <w:sz w:val="23"/>
                                                          <w:szCs w:val="23"/>
                                                        </w:rPr>
                                                      </w:pPr>
                                                      <w:r w:rsidRPr="00343492">
                                                        <w:rPr>
                                                          <w:rFonts w:ascii="Verdana" w:hAnsi="Verdana"/>
                                                          <w:color w:val="333333"/>
                                                          <w:sz w:val="23"/>
                                                          <w:szCs w:val="23"/>
                                                        </w:rPr>
                                                        <w:t>Access to the files and dataset will be limited to those directly involved in the design, implementation, and analysis of the data</w:t>
                                                      </w:r>
                                                    </w:p>
                                                    <w:p w:rsidR="00B82685" w:rsidRPr="00343492" w:rsidRDefault="00B82685" w:rsidP="00343492">
                                                      <w:pPr>
                                                        <w:framePr w:hSpace="180" w:wrap="around" w:vAnchor="text" w:hAnchor="margin" w:xAlign="center" w:y="-659"/>
                                                        <w:spacing w:after="0" w:line="240" w:lineRule="auto"/>
                                                        <w:ind w:left="1080" w:hanging="360"/>
                                                        <w:suppressOverlap/>
                                                        <w:rPr>
                                                          <w:rFonts w:ascii="Verdana" w:hAnsi="Verdana"/>
                                                          <w:color w:val="333333"/>
                                                          <w:sz w:val="23"/>
                                                          <w:szCs w:val="23"/>
                                                        </w:rPr>
                                                      </w:pPr>
                                                      <w:r w:rsidRPr="00343492">
                                                        <w:rPr>
                                                          <w:rFonts w:ascii="Verdana" w:hAnsi="Verdana"/>
                                                          <w:color w:val="333333"/>
                                                          <w:sz w:val="23"/>
                                                          <w:szCs w:val="23"/>
                                                        </w:rPr>
                                                        <w:t>PHI that will be utilized for the conduct of this study will not be reused or disclosed to any other entity except as required by law</w:t>
                                                      </w:r>
                                                    </w:p>
                                                    <w:p w:rsidR="00B82685" w:rsidRPr="00343492" w:rsidRDefault="00B82685" w:rsidP="00343492">
                                                      <w:pPr>
                                                        <w:framePr w:hSpace="180" w:wrap="around" w:vAnchor="text" w:hAnchor="margin" w:xAlign="center" w:y="-659"/>
                                                        <w:spacing w:after="0" w:line="240" w:lineRule="auto"/>
                                                        <w:ind w:left="1080" w:hanging="360"/>
                                                        <w:suppressOverlap/>
                                                        <w:rPr>
                                                          <w:rFonts w:ascii="Verdana" w:hAnsi="Verdana"/>
                                                          <w:color w:val="333333"/>
                                                          <w:sz w:val="23"/>
                                                          <w:szCs w:val="23"/>
                                                        </w:rPr>
                                                      </w:pPr>
                                                      <w:r w:rsidRPr="00343492">
                                                        <w:rPr>
                                                          <w:rFonts w:ascii="Verdana" w:hAnsi="Verdana"/>
                                                          <w:color w:val="333333"/>
                                                          <w:sz w:val="23"/>
                                                          <w:szCs w:val="23"/>
                                                        </w:rPr>
                                                        <w:t>All data will be analyzed and reported in aggregate form only</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Verdana" w:hAnsi="Verdana"/>
                                                          <w:color w:val="333333"/>
                                                          <w:sz w:val="23"/>
                                                          <w:szCs w:val="23"/>
                                                        </w:rPr>
                                                        <w:t> </w:t>
                                                      </w:r>
                                                    </w:p>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343492">
                                                        <w:rPr>
                                                          <w:rFonts w:ascii="Verdana" w:hAnsi="Verdana"/>
                                                          <w:color w:val="333333"/>
                                                          <w:sz w:val="23"/>
                                                          <w:szCs w:val="23"/>
                                                        </w:rPr>
                                                        <w:t xml:space="preserve"> Data will only be on a KPCO server and accessed with a password by </w:t>
                                                      </w:r>
                                                      <w:r>
                                                        <w:rPr>
                                                          <w:rFonts w:ascii="Verdana" w:hAnsi="Verdana"/>
                                                          <w:color w:val="333333"/>
                                                          <w:sz w:val="23"/>
                                                          <w:szCs w:val="23"/>
                                                        </w:rPr>
                                                        <w:t>the study team as described</w:t>
                                                      </w:r>
                                                      <w:r w:rsidRPr="00343492">
                                                        <w:rPr>
                                                          <w:rFonts w:ascii="Verdana" w:hAnsi="Verdana"/>
                                                          <w:color w:val="333333"/>
                                                          <w:sz w:val="23"/>
                                                          <w:szCs w:val="23"/>
                                                        </w:rPr>
                                                        <w:t>.</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33.2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Describe the plan to destroy the PHI at the earliest opportunity.   If there is a health, research or, legal   justification why PHI must be retained please describe.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color w:val="333333"/>
                                                          <w:sz w:val="23"/>
                                                          <w:szCs w:val="23"/>
                                                        </w:rPr>
                                                      </w:pPr>
                                                      <w:r w:rsidRPr="00343492">
                                                        <w:rPr>
                                                          <w:rFonts w:ascii="Arial" w:hAnsi="Arial" w:cs="Arial"/>
                                                          <w:color w:val="333333"/>
                                                          <w:sz w:val="20"/>
                                                          <w:szCs w:val="20"/>
                                                        </w:rPr>
                                                        <w:t>PHI that will be utilized for the conduct of this study will not be reused or disclosed to any other entity except as required by law.</w:t>
                                                      </w:r>
                                                      <w:r w:rsidRPr="00343492">
                                                        <w:rPr>
                                                          <w:rFonts w:ascii="Arial" w:hAnsi="Arial" w:cs="Arial"/>
                                                          <w:color w:val="333333"/>
                                                          <w:sz w:val="20"/>
                                                          <w:szCs w:val="20"/>
                                                        </w:rPr>
                                                        <w:br/>
                                                      </w:r>
                                                      <w:r w:rsidRPr="00343492">
                                                        <w:rPr>
                                                          <w:rFonts w:ascii="Arial" w:hAnsi="Arial" w:cs="Arial"/>
                                                          <w:color w:val="333333"/>
                                                          <w:sz w:val="18"/>
                                                          <w:szCs w:val="18"/>
                                                        </w:rPr>
                                                        <w:br/>
                                                        <w:t xml:space="preserve">PHI will be destroyed at the earliest opportunity after publication of the findings is complete. </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33.3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Explain why the research could not be done without the waiver:</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5E699F">
                                                      <w:pPr>
                                                        <w:framePr w:hSpace="180" w:wrap="around" w:vAnchor="text" w:hAnchor="margin" w:xAlign="center" w:y="-659"/>
                                                        <w:spacing w:after="0" w:line="240" w:lineRule="auto"/>
                                                        <w:ind w:left="360"/>
                                                        <w:suppressOverlap/>
                                                        <w:rPr>
                                                          <w:rFonts w:ascii="Verdana" w:hAnsi="Verdana"/>
                                                          <w:color w:val="333333"/>
                                                          <w:sz w:val="23"/>
                                                          <w:szCs w:val="23"/>
                                                        </w:rPr>
                                                      </w:pPr>
                                                      <w:r w:rsidRPr="005E699F">
                                                        <w:rPr>
                                                          <w:rFonts w:ascii="Verdana" w:hAnsi="Verdana"/>
                                                          <w:color w:val="333333"/>
                                                          <w:sz w:val="23"/>
                                                          <w:szCs w:val="23"/>
                                                        </w:rPr>
                                                        <w:t xml:space="preserve">This is a retrospective data analysis study </w:t>
                                                      </w:r>
                                                      <w:r>
                                                        <w:rPr>
                                                          <w:rFonts w:ascii="Verdana" w:hAnsi="Verdana"/>
                                                          <w:color w:val="333333"/>
                                                          <w:sz w:val="23"/>
                                                          <w:szCs w:val="23"/>
                                                        </w:rPr>
                                                        <w:t xml:space="preserve">and </w:t>
                                                      </w:r>
                                                      <w:r w:rsidRPr="005E699F">
                                                        <w:rPr>
                                                          <w:rFonts w:ascii="Verdana" w:hAnsi="Verdana"/>
                                                          <w:color w:val="333333"/>
                                                          <w:sz w:val="23"/>
                                                          <w:szCs w:val="23"/>
                                                        </w:rPr>
                                                        <w:t>it would be difficult if not impossible to obtain informed consent from all potential subjects</w:t>
                                                      </w:r>
                                                      <w:r>
                                                        <w:rPr>
                                                          <w:rFonts w:ascii="Verdana" w:hAnsi="Verdana"/>
                                                          <w:color w:val="333333"/>
                                                          <w:sz w:val="23"/>
                                                          <w:szCs w:val="23"/>
                                                        </w:rPr>
                                                        <w:t xml:space="preserve"> </w:t>
                                                      </w:r>
                                                      <w:r w:rsidRPr="00343492">
                                                        <w:rPr>
                                                          <w:rFonts w:ascii="Verdana" w:hAnsi="Verdana"/>
                                                          <w:color w:val="333333"/>
                                                          <w:sz w:val="23"/>
                                                          <w:szCs w:val="23"/>
                                                        </w:rPr>
                                                        <w:t xml:space="preserve">since </w:t>
                                                      </w:r>
                                                      <w:r w:rsidRPr="005E699F">
                                                        <w:rPr>
                                                          <w:rFonts w:ascii="Verdana" w:hAnsi="Verdana"/>
                                                          <w:color w:val="333333"/>
                                                          <w:sz w:val="23"/>
                                                          <w:szCs w:val="23"/>
                                                        </w:rPr>
                                                        <w:t xml:space="preserve">some patients </w:t>
                                                      </w:r>
                                                      <w:r>
                                                        <w:rPr>
                                                          <w:rFonts w:ascii="Verdana" w:hAnsi="Verdana"/>
                                                          <w:color w:val="333333"/>
                                                          <w:sz w:val="23"/>
                                                          <w:szCs w:val="23"/>
                                                        </w:rPr>
                                                        <w:t>may be</w:t>
                                                      </w:r>
                                                      <w:r w:rsidRPr="005E699F">
                                                        <w:rPr>
                                                          <w:rFonts w:ascii="Verdana" w:hAnsi="Verdana"/>
                                                          <w:color w:val="333333"/>
                                                          <w:sz w:val="23"/>
                                                          <w:szCs w:val="23"/>
                                                        </w:rPr>
                                                        <w:t xml:space="preserve"> deceased</w:t>
                                                      </w:r>
                                                      <w:r>
                                                        <w:rPr>
                                                          <w:rFonts w:ascii="Verdana" w:hAnsi="Verdana"/>
                                                          <w:color w:val="333333"/>
                                                          <w:sz w:val="23"/>
                                                          <w:szCs w:val="23"/>
                                                        </w:rPr>
                                                        <w:t>,</w:t>
                                                      </w:r>
                                                      <w:r w:rsidRPr="005E699F">
                                                        <w:rPr>
                                                          <w:rFonts w:ascii="Verdana" w:hAnsi="Verdana"/>
                                                          <w:color w:val="333333"/>
                                                          <w:sz w:val="23"/>
                                                          <w:szCs w:val="23"/>
                                                        </w:rPr>
                                                        <w:t xml:space="preserve"> </w:t>
                                                      </w:r>
                                                      <w:r>
                                                        <w:rPr>
                                                          <w:rFonts w:ascii="Verdana" w:hAnsi="Verdana"/>
                                                          <w:color w:val="333333"/>
                                                          <w:sz w:val="23"/>
                                                          <w:szCs w:val="23"/>
                                                        </w:rPr>
                                                        <w:t xml:space="preserve">are </w:t>
                                                      </w:r>
                                                      <w:r w:rsidRPr="005E699F">
                                                        <w:rPr>
                                                          <w:rFonts w:ascii="Verdana" w:hAnsi="Verdana"/>
                                                          <w:color w:val="333333"/>
                                                          <w:sz w:val="23"/>
                                                          <w:szCs w:val="23"/>
                                                        </w:rPr>
                                                        <w:t xml:space="preserve">no longer KPCO members, </w:t>
                                                      </w:r>
                                                      <w:r w:rsidRPr="00343492">
                                                        <w:rPr>
                                                          <w:rFonts w:ascii="Verdana" w:hAnsi="Verdana"/>
                                                          <w:color w:val="333333"/>
                                                          <w:sz w:val="23"/>
                                                          <w:szCs w:val="23"/>
                                                        </w:rPr>
                                                        <w:t xml:space="preserve">and/or </w:t>
                                                      </w:r>
                                                      <w:r>
                                                        <w:rPr>
                                                          <w:rFonts w:ascii="Verdana" w:hAnsi="Verdana"/>
                                                          <w:color w:val="333333"/>
                                                          <w:sz w:val="23"/>
                                                          <w:szCs w:val="23"/>
                                                        </w:rPr>
                                                        <w:t xml:space="preserve">may </w:t>
                                                      </w:r>
                                                      <w:r w:rsidRPr="00343492">
                                                        <w:rPr>
                                                          <w:rFonts w:ascii="Verdana" w:hAnsi="Verdana"/>
                                                          <w:color w:val="333333"/>
                                                          <w:sz w:val="23"/>
                                                          <w:szCs w:val="23"/>
                                                        </w:rPr>
                                                        <w:t xml:space="preserve">be inaccessible to provide consent and authorization. </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33.4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Explain why the research could not feasibly be conducted without access and use of PHI.</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23"/>
                                                          <w:szCs w:val="23"/>
                                                        </w:rPr>
                                                      </w:pPr>
                                                      <w:r w:rsidRPr="00AF7ED0">
                                                        <w:rPr>
                                                          <w:rFonts w:ascii="Verdana" w:hAnsi="Verdana"/>
                                                          <w:bCs/>
                                                          <w:color w:val="333333"/>
                                                          <w:sz w:val="23"/>
                                                          <w:szCs w:val="23"/>
                                                        </w:rPr>
                                                        <w:t xml:space="preserve">Identification and screening </w:t>
                                                      </w:r>
                                                      <w:r>
                                                        <w:rPr>
                                                          <w:rFonts w:ascii="Verdana" w:hAnsi="Verdana"/>
                                                          <w:bCs/>
                                                          <w:color w:val="333333"/>
                                                          <w:sz w:val="23"/>
                                                          <w:szCs w:val="23"/>
                                                        </w:rPr>
                                                        <w:t>for</w:t>
                                                      </w:r>
                                                      <w:r w:rsidRPr="00AF7ED0">
                                                        <w:rPr>
                                                          <w:rFonts w:ascii="Verdana" w:hAnsi="Verdana"/>
                                                          <w:bCs/>
                                                          <w:color w:val="333333"/>
                                                          <w:sz w:val="23"/>
                                                          <w:szCs w:val="23"/>
                                                        </w:rPr>
                                                        <w:t xml:space="preserve"> patient eligibility</w:t>
                                                      </w:r>
                                                      <w:r>
                                                        <w:rPr>
                                                          <w:rFonts w:ascii="Verdana" w:hAnsi="Verdana"/>
                                                          <w:bCs/>
                                                          <w:color w:val="333333"/>
                                                          <w:sz w:val="23"/>
                                                          <w:szCs w:val="23"/>
                                                        </w:rPr>
                                                        <w:t xml:space="preserve"> and </w:t>
                                                      </w:r>
                                                      <w:r w:rsidRPr="00343492">
                                                        <w:rPr>
                                                          <w:rFonts w:ascii="Verdana" w:hAnsi="Verdana"/>
                                                          <w:color w:val="333333"/>
                                                          <w:sz w:val="23"/>
                                                          <w:szCs w:val="23"/>
                                                        </w:rPr>
                                                        <w:t>assess</w:t>
                                                      </w:r>
                                                      <w:r>
                                                        <w:rPr>
                                                          <w:rFonts w:ascii="Verdana" w:hAnsi="Verdana"/>
                                                          <w:color w:val="333333"/>
                                                          <w:sz w:val="23"/>
                                                          <w:szCs w:val="23"/>
                                                        </w:rPr>
                                                        <w:t>ing</w:t>
                                                      </w:r>
                                                      <w:r w:rsidRPr="00343492">
                                                        <w:rPr>
                                                          <w:rFonts w:ascii="Verdana" w:hAnsi="Verdana"/>
                                                          <w:color w:val="333333"/>
                                                          <w:sz w:val="23"/>
                                                          <w:szCs w:val="23"/>
                                                        </w:rPr>
                                                        <w:t> the specified study outcomes</w:t>
                                                      </w:r>
                                                      <w:r w:rsidRPr="00AF7ED0">
                                                        <w:rPr>
                                                          <w:rFonts w:ascii="Verdana" w:hAnsi="Verdana"/>
                                                          <w:bCs/>
                                                          <w:color w:val="333333"/>
                                                          <w:sz w:val="23"/>
                                                          <w:szCs w:val="23"/>
                                                        </w:rPr>
                                                        <w:t xml:space="preserve"> could</w:t>
                                                      </w:r>
                                                      <w:r>
                                                        <w:rPr>
                                                          <w:rFonts w:ascii="Verdana" w:hAnsi="Verdana"/>
                                                          <w:bCs/>
                                                          <w:color w:val="333333"/>
                                                          <w:sz w:val="23"/>
                                                          <w:szCs w:val="23"/>
                                                        </w:rPr>
                                                        <w:t xml:space="preserve"> not be done without the waiver.</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34.0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29" o:spid="_x0000_i1137"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8"/>
                                        <w:szCs w:val="28"/>
                                      </w:rPr>
                                      <w:t>Informed Consent Questionnaire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34.1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Are you requesting a waiver of Informed Consent?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28" o:spid="_x0000_i1138" type="#_x0000_t75" alt="http://iris.co.kp.org/images/radio_on.gif" style="width:10.5pt;height:10.5pt;visibility:visible">
                                          <v:imagedata r:id="rId7"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27" o:spid="_x0000_i1139" type="#_x0000_t75" alt="http://iris.co.kp.org/images/radio_off.gif" style="width:10.5pt;height:10.5pt;visibility:visible">
                                          <v:imagedata r:id="rId8"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35.0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26" o:spid="_x0000_i1140"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Arial" w:hAnsi="Arial" w:cs="Arial"/>
                                        <w:b/>
                                        <w:bCs/>
                                        <w:color w:val="000000"/>
                                        <w:sz w:val="27"/>
                                        <w:szCs w:val="27"/>
                                      </w:rPr>
                                      <w:t>Rationale and Justification for the Waiver of Informed Consent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35.1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Does the proposed research present no more than minimal risk to the study participants?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25" o:spid="_x0000_i1141" type="#_x0000_t75" alt="http://iris.co.kp.org/images/radio_on.gif" style="width:10.5pt;height:10.5pt;visibility:visible">
                                          <v:imagedata r:id="rId7"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24" o:spid="_x0000_i1142" type="#_x0000_t75" alt="http://iris.co.kp.org/images/radio_off.gif" style="width:10.5pt;height:10.5pt;visibility:visible">
                                          <v:imagedata r:id="rId8"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35.2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Could there be legal or psychosocial risks to the study participants?</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23" o:spid="_x0000_i1143" type="#_x0000_t75" alt="http://iris.co.kp.org/images/radio_off.gif" style="width:10.5pt;height:10.5pt;visibility:visible">
                                          <v:imagedata r:id="rId8" o:title=""/>
                                        </v:shape>
                                      </w:pict>
                                    </w:r>
                                    <w:r w:rsidRPr="00343492">
                                      <w:rPr>
                                        <w:rFonts w:ascii="Verdana" w:hAnsi="Verdana"/>
                                        <w:color w:val="333333"/>
                                        <w:sz w:val="17"/>
                                        <w:szCs w:val="17"/>
                                      </w:rPr>
                                      <w:t xml:space="preserve"> Yes </w:t>
                                    </w:r>
                                    <w:r w:rsidRPr="005A3F99">
                                      <w:rPr>
                                        <w:rFonts w:ascii="Verdana" w:hAnsi="Verdana"/>
                                        <w:noProof/>
                                        <w:color w:val="333333"/>
                                        <w:sz w:val="17"/>
                                        <w:szCs w:val="17"/>
                                      </w:rPr>
                                      <w:pict>
                                        <v:shape id="Picture 22" o:spid="_x0000_i1144" type="#_x0000_t75" alt="http://iris.co.kp.org/images/radio_on.gif" style="width:10.5pt;height:10.5pt;visibility:visible">
                                          <v:imagedata r:id="rId7" o:title=""/>
                                        </v:shape>
                                      </w:pict>
                                    </w:r>
                                    <w:r w:rsidRPr="00343492">
                                      <w:rPr>
                                        <w:rFonts w:ascii="Verdana" w:hAnsi="Verdana"/>
                                        <w:color w:val="333333"/>
                                        <w:sz w:val="17"/>
                                        <w:szCs w:val="17"/>
                                      </w:rPr>
                                      <w:t xml:space="preserve"> No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36.0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21" o:spid="_x0000_i1145"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Arial" w:hAnsi="Arial" w:cs="Arial"/>
                                        <w:b/>
                                        <w:bCs/>
                                        <w:color w:val="000000"/>
                                        <w:sz w:val="27"/>
                                        <w:szCs w:val="27"/>
                                      </w:rPr>
                                      <w:t>Rationale and Justification for the Waiver of Informed Consent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36.1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 xml:space="preserve">Explain how the waiver of informed consent will not adversely affect the rights and welfare of the participants: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0" w:line="240" w:lineRule="auto"/>
                                                        <w:ind w:left="720" w:hanging="360"/>
                                                        <w:suppressOverlap/>
                                                        <w:rPr>
                                                          <w:rFonts w:ascii="Verdana" w:hAnsi="Verdana"/>
                                                          <w:color w:val="333333"/>
                                                          <w:sz w:val="23"/>
                                                          <w:szCs w:val="23"/>
                                                        </w:rPr>
                                                      </w:pPr>
                                                      <w:r w:rsidRPr="00343492">
                                                        <w:rPr>
                                                          <w:rFonts w:ascii="Verdana" w:hAnsi="Verdana"/>
                                                          <w:color w:val="333333"/>
                                                          <w:sz w:val="23"/>
                                                          <w:szCs w:val="23"/>
                                                        </w:rPr>
                                                        <w:t>This study involves no more than minimal risk.</w:t>
                                                      </w:r>
                                                      <w:r w:rsidRPr="00343492">
                                                        <w:rPr>
                                                          <w:rFonts w:ascii="Verdana" w:hAnsi="Verdana"/>
                                                          <w:color w:val="333333"/>
                                                          <w:sz w:val="23"/>
                                                          <w:szCs w:val="23"/>
                                                        </w:rPr>
                                                        <w:br/>
                                                        <w:t> </w:t>
                                                      </w:r>
                                                    </w:p>
                                                    <w:p w:rsidR="00B82685" w:rsidRPr="00343492" w:rsidRDefault="00B82685" w:rsidP="00343492">
                                                      <w:pPr>
                                                        <w:framePr w:hSpace="180" w:wrap="around" w:vAnchor="text" w:hAnchor="margin" w:xAlign="center" w:y="-659"/>
                                                        <w:spacing w:after="0" w:line="240" w:lineRule="auto"/>
                                                        <w:ind w:left="720" w:hanging="360"/>
                                                        <w:suppressOverlap/>
                                                        <w:rPr>
                                                          <w:rFonts w:ascii="Verdana" w:hAnsi="Verdana"/>
                                                          <w:color w:val="333333"/>
                                                          <w:sz w:val="23"/>
                                                          <w:szCs w:val="23"/>
                                                        </w:rPr>
                                                      </w:pPr>
                                                      <w:r w:rsidRPr="00343492">
                                                        <w:rPr>
                                                          <w:rFonts w:ascii="Verdana" w:hAnsi="Verdana"/>
                                                          <w:color w:val="333333"/>
                                                          <w:sz w:val="23"/>
                                                          <w:szCs w:val="23"/>
                                                        </w:rPr>
                                                        <w:t>The potential benefits are high as the knowledge gained from this study may help KPCO administratively identify patients with stroke and to evaluate current treatment practices to better understand areas of focus for secondary stroke prevention.</w:t>
                                                      </w:r>
                                                      <w:r w:rsidRPr="00343492">
                                                        <w:rPr>
                                                          <w:rFonts w:ascii="Verdana" w:hAnsi="Verdana"/>
                                                          <w:color w:val="333333"/>
                                                          <w:sz w:val="23"/>
                                                          <w:szCs w:val="23"/>
                                                        </w:rPr>
                                                        <w:br/>
                                                        <w:t> </w:t>
                                                      </w:r>
                                                    </w:p>
                                                    <w:p w:rsidR="00B82685" w:rsidRPr="00343492" w:rsidRDefault="00B82685" w:rsidP="00343492">
                                                      <w:pPr>
                                                        <w:framePr w:hSpace="180" w:wrap="around" w:vAnchor="text" w:hAnchor="margin" w:xAlign="center" w:y="-659"/>
                                                        <w:spacing w:after="0" w:line="240" w:lineRule="auto"/>
                                                        <w:ind w:left="720" w:hanging="360"/>
                                                        <w:suppressOverlap/>
                                                        <w:rPr>
                                                          <w:rFonts w:ascii="Verdana" w:hAnsi="Verdana"/>
                                                          <w:color w:val="333333"/>
                                                          <w:sz w:val="23"/>
                                                          <w:szCs w:val="23"/>
                                                        </w:rPr>
                                                      </w:pPr>
                                                      <w:r w:rsidRPr="00343492">
                                                        <w:rPr>
                                                          <w:rFonts w:ascii="Verdana" w:hAnsi="Verdana"/>
                                                          <w:color w:val="333333"/>
                                                          <w:sz w:val="23"/>
                                                          <w:szCs w:val="23"/>
                                                        </w:rPr>
                                                        <w:t>It is the opinion of the PI that the minimal risks that this study poses are far outweighed by the potential benefits. Individual</w:t>
                                                      </w:r>
                                                      <w:r>
                                                        <w:rPr>
                                                          <w:rFonts w:ascii="Verdana" w:hAnsi="Verdana"/>
                                                          <w:color w:val="333333"/>
                                                          <w:sz w:val="23"/>
                                                          <w:szCs w:val="23"/>
                                                        </w:rPr>
                                                        <w:t xml:space="preserve"> </w:t>
                                                      </w:r>
                                                      <w:r w:rsidRPr="00343492">
                                                        <w:rPr>
                                                          <w:rFonts w:ascii="Verdana" w:hAnsi="Verdana"/>
                                                          <w:color w:val="333333"/>
                                                          <w:sz w:val="23"/>
                                                          <w:szCs w:val="23"/>
                                                        </w:rPr>
                                                        <w:t>patient information will not be disclosed or shared.</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36.2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Explain why this research cannot practically be carried out without a waiver of informed consent: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5000" w:type="pct"/>
                                                  <w:tblCellSpacing w:w="7" w:type="dxa"/>
                                                  <w:tblCellMar>
                                                    <w:top w:w="60" w:type="dxa"/>
                                                    <w:left w:w="60" w:type="dxa"/>
                                                    <w:bottom w:w="60" w:type="dxa"/>
                                                    <w:right w:w="60" w:type="dxa"/>
                                                  </w:tblCellMar>
                                                  <w:tblLook w:val="00A0"/>
                                                </w:tblPr>
                                                <w:tblGrid>
                                                  <w:gridCol w:w="10526"/>
                                                </w:tblGrid>
                                                <w:tr w:rsidR="00B82685" w:rsidRPr="006D1038" w:rsidTr="00EC6FCF">
                                                  <w:trPr>
                                                    <w:tblCellSpacing w:w="7" w:type="dxa"/>
                                                  </w:trPr>
                                                  <w:tc>
                                                    <w:tcPr>
                                                      <w:tcW w:w="5000" w:type="pct"/>
                                                      <w:shd w:val="clear" w:color="auto" w:fill="FFFF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23"/>
                                                          <w:szCs w:val="23"/>
                                                        </w:rPr>
                                                        <w:t xml:space="preserve">It is not practical to obtain consent and authorization as some of the potential subjects may </w:t>
                                                      </w:r>
                                                      <w:r>
                                                        <w:rPr>
                                                          <w:rFonts w:ascii="Verdana" w:hAnsi="Verdana"/>
                                                          <w:color w:val="333333"/>
                                                          <w:sz w:val="23"/>
                                                          <w:szCs w:val="23"/>
                                                        </w:rPr>
                                                        <w:t>be deceased</w:t>
                                                      </w:r>
                                                      <w:r w:rsidRPr="00343492">
                                                        <w:rPr>
                                                          <w:rFonts w:ascii="Verdana" w:hAnsi="Verdana"/>
                                                          <w:color w:val="333333"/>
                                                          <w:sz w:val="23"/>
                                                          <w:szCs w:val="23"/>
                                                        </w:rPr>
                                                        <w:t>, terminated KPCO membership, and/or be inaccessible to provide consent and authorization.</w:t>
                                                      </w: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36.3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Arial" w:hAnsi="Arial" w:cs="Arial"/>
                                        <w:b/>
                                        <w:bCs/>
                                        <w:color w:val="333333"/>
                                        <w:sz w:val="21"/>
                                        <w:szCs w:val="21"/>
                                      </w:rPr>
                                      <w:t>Describe plans for the dissemination of your findings to the relevant study population. If this study is not designed to yield information that would be pertinent to this population, please explain why</w:t>
                                    </w:r>
                                    <w:r w:rsidRPr="00343492">
                                      <w:rPr>
                                        <w:rFonts w:ascii="Times New Roman" w:hAnsi="Times New Roman"/>
                                        <w:b/>
                                        <w:bCs/>
                                        <w:color w:val="333333"/>
                                        <w:sz w:val="24"/>
                                        <w:szCs w:val="24"/>
                                      </w:rPr>
                                      <w: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064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0554"/>
                                          </w:tblGrid>
                                          <w:tr w:rsidR="00B82685" w:rsidRPr="006D1038" w:rsidTr="00EC6FCF">
                                            <w:trPr>
                                              <w:tblCellSpacing w:w="7" w:type="dxa"/>
                                            </w:trPr>
                                            <w:tc>
                                              <w:tcPr>
                                                <w:tcW w:w="5000" w:type="pct"/>
                                                <w:shd w:val="clear" w:color="auto" w:fill="000080"/>
                                                <w:vAlign w:val="center"/>
                                              </w:tcPr>
                                              <w:tbl>
                                                <w:tblPr>
                                                  <w:tblW w:w="10526" w:type="dxa"/>
                                                  <w:tblCellSpacing w:w="7" w:type="dxa"/>
                                                  <w:tblCellMar>
                                                    <w:top w:w="60" w:type="dxa"/>
                                                    <w:left w:w="60" w:type="dxa"/>
                                                    <w:bottom w:w="60" w:type="dxa"/>
                                                    <w:right w:w="60" w:type="dxa"/>
                                                  </w:tblCellMar>
                                                  <w:tblLook w:val="00A0"/>
                                                </w:tblPr>
                                                <w:tblGrid>
                                                  <w:gridCol w:w="10526"/>
                                                </w:tblGrid>
                                                <w:tr w:rsidR="00B82685" w:rsidRPr="006D1038" w:rsidTr="00AF7ED0">
                                                  <w:trPr>
                                                    <w:trHeight w:val="1224"/>
                                                    <w:tblCellSpacing w:w="7" w:type="dxa"/>
                                                  </w:trPr>
                                                  <w:tc>
                                                    <w:tcPr>
                                                      <w:tcW w:w="4987" w:type="pct"/>
                                                      <w:shd w:val="clear" w:color="auto" w:fill="FFFFFF"/>
                                                      <w:vAlign w:val="center"/>
                                                    </w:tcPr>
                                                    <w:p w:rsidR="00B82685" w:rsidRPr="00AF7ED0" w:rsidRDefault="00B82685" w:rsidP="00AF7ED0">
                                                      <w:pPr>
                                                        <w:framePr w:hSpace="180" w:wrap="around" w:vAnchor="text" w:hAnchor="margin" w:xAlign="center" w:y="-659"/>
                                                        <w:spacing w:before="100" w:beforeAutospacing="1" w:after="100" w:afterAutospacing="1" w:line="240" w:lineRule="auto"/>
                                                        <w:suppressOverlap/>
                                                        <w:rPr>
                                                          <w:rFonts w:ascii="Verdana" w:hAnsi="Verdana"/>
                                                          <w:b/>
                                                          <w:bCs/>
                                                          <w:color w:val="333333"/>
                                                          <w:sz w:val="23"/>
                                                          <w:szCs w:val="23"/>
                                                        </w:rPr>
                                                      </w:pPr>
                                                      <w:r w:rsidRPr="00AF7ED0">
                                                        <w:rPr>
                                                          <w:rFonts w:ascii="Verdana" w:hAnsi="Verdana"/>
                                                          <w:color w:val="333333"/>
                                                          <w:sz w:val="23"/>
                                                          <w:szCs w:val="23"/>
                                                        </w:rPr>
                                                        <w:t xml:space="preserve">We have no plans to provide study participants with information pertinent to the study at this time, however, if results are published, participants would have access to the results.  Also, the results of this study may influence the care patients receive.  Results will be shared/discussed with </w:t>
                                                      </w:r>
                                                      <w:r>
                                                        <w:rPr>
                                                          <w:rFonts w:ascii="Verdana" w:hAnsi="Verdana"/>
                                                          <w:color w:val="333333"/>
                                                          <w:sz w:val="23"/>
                                                          <w:szCs w:val="23"/>
                                                        </w:rPr>
                                                        <w:t>stakeholders with in KPCO</w:t>
                                                      </w:r>
                                                      <w:r w:rsidRPr="00AF7ED0">
                                                        <w:rPr>
                                                          <w:rFonts w:ascii="Verdana" w:hAnsi="Verdana"/>
                                                          <w:color w:val="333333"/>
                                                          <w:sz w:val="23"/>
                                                          <w:szCs w:val="23"/>
                                                        </w:rPr>
                                                        <w:t xml:space="preserve"> in aggregate form</w:t>
                                                      </w:r>
                                                      <w:r>
                                                        <w:rPr>
                                                          <w:rFonts w:ascii="Verdana" w:hAnsi="Verdana"/>
                                                          <w:b/>
                                                          <w:bCs/>
                                                          <w:color w:val="333333"/>
                                                          <w:sz w:val="23"/>
                                                          <w:szCs w:val="23"/>
                                                        </w:rPr>
                                                        <w:t>.</w:t>
                                                      </w:r>
                                                    </w:p>
                                                  </w:tc>
                                                </w:tr>
                                              </w:tbl>
                                              <w:p w:rsidR="00B82685" w:rsidRPr="00343492" w:rsidRDefault="00B82685" w:rsidP="00AF7ED0">
                                                <w:pPr>
                                                  <w:spacing w:after="0" w:line="240" w:lineRule="auto"/>
                                                  <w:rPr>
                                                    <w:rFonts w:ascii="Verdana" w:hAnsi="Verdana"/>
                                                    <w:color w:val="333333"/>
                                                    <w:sz w:val="17"/>
                                                    <w:szCs w:val="17"/>
                                                  </w:rPr>
                                                </w:pPr>
                                              </w:p>
                                            </w:tc>
                                          </w:tr>
                                        </w:tbl>
                                        <w:p w:rsidR="00B82685" w:rsidRPr="00343492" w:rsidRDefault="00B82685" w:rsidP="00AF7ED0">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AF7ED0">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AF7ED0">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AF7ED0">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37.0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20" o:spid="_x0000_i1146"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before="100" w:beforeAutospacing="1" w:after="100" w:afterAutospacing="1" w:line="240" w:lineRule="auto"/>
                                      <w:suppressOverlap/>
                                      <w:rPr>
                                        <w:rFonts w:ascii="Verdana" w:hAnsi="Verdana"/>
                                        <w:b/>
                                        <w:bCs/>
                                        <w:color w:val="000000"/>
                                        <w:sz w:val="27"/>
                                        <w:szCs w:val="27"/>
                                      </w:rPr>
                                    </w:pPr>
                                    <w:r w:rsidRPr="00343492">
                                      <w:rPr>
                                        <w:rFonts w:ascii="Verdana" w:hAnsi="Verdana"/>
                                        <w:b/>
                                        <w:bCs/>
                                        <w:color w:val="000000"/>
                                        <w:sz w:val="27"/>
                                        <w:szCs w:val="27"/>
                                      </w:rPr>
                                      <w:t>Risk Assessment and Mitigation Process (RAMP)</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37.1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21"/>
                                        <w:szCs w:val="21"/>
                                      </w:rPr>
                                      <w:t>Check any of the following that are applicable for this research application: </w:t>
                                    </w:r>
                                    <w:r w:rsidRPr="00343492">
                                      <w:rPr>
                                        <w:rFonts w:ascii="Verdana" w:hAnsi="Verdana"/>
                                        <w:b/>
                                        <w:bCs/>
                                        <w:color w:val="333333"/>
                                        <w:sz w:val="21"/>
                                        <w:szCs w:val="21"/>
                                      </w:rPr>
                                      <w:br/>
                                      <w:t xml:space="preserve">Does the study involve the disclosure of KPCO PHI to a </w:t>
                                    </w:r>
                                    <w:r w:rsidRPr="00343492">
                                      <w:rPr>
                                        <w:rFonts w:ascii="Verdana" w:hAnsi="Verdana"/>
                                        <w:b/>
                                        <w:bCs/>
                                        <w:color w:val="FF0000"/>
                                        <w:sz w:val="21"/>
                                        <w:szCs w:val="21"/>
                                      </w:rPr>
                                      <w:t>collaborator*</w:t>
                                    </w:r>
                                    <w:r w:rsidRPr="00343492">
                                      <w:rPr>
                                        <w:rFonts w:ascii="Verdana" w:hAnsi="Verdana"/>
                                        <w:b/>
                                        <w:bCs/>
                                        <w:color w:val="333333"/>
                                        <w:sz w:val="21"/>
                                        <w:szCs w:val="21"/>
                                      </w:rPr>
                                      <w:t>?</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0000FF"/>
                                        <w:sz w:val="21"/>
                                        <w:szCs w:val="21"/>
                                      </w:rPr>
                                      <w:t xml:space="preserve">Please click on the help tab to see the new definition of </w:t>
                                    </w:r>
                                    <w:r w:rsidRPr="00343492">
                                      <w:rPr>
                                        <w:rFonts w:ascii="Verdana" w:hAnsi="Verdana"/>
                                        <w:color w:val="0000FF"/>
                                        <w:sz w:val="21"/>
                                        <w:szCs w:val="21"/>
                                        <w:u w:val="single"/>
                                      </w:rPr>
                                      <w:t>COLLABORATOR</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9" o:spid="_x0000_i1147" type="#_x0000_t75" alt="http://iris.co.kp.org/images/radio_on.gif" style="width:10.5pt;height:10.5pt;visibility:visible">
                                                <v:imagedata r:id="rId7"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NO, this study does not require the disclosure of KP PHI to a collaborator. I will inform the IRB of any proposed study modification that will result in sharing KP PHI with a collaborator.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8" o:spid="_x0000_i1148"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YES, This study does require the disclosure of KP PHI to a collaborator in the form of a Limited Data Set (LDS). I understand that the LDS can only include: elements of an address greater than street address; dates of birth; death or service. Prior to disclosure of the LDS, KP will execute a Data Use Agreement with the collaborator. I understand that the use of an LDS mitigates risks to the Participant's privacy and security. I will inform the IRB of any change of disclosure more than a LDS.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7" o:spid="_x0000_i1149" type="#_x0000_t75" alt="http://iris.co.kp.org/images/radio_off.gif" style="width:10.5pt;height:10.5pt;visibility:visible">
                                                <v:imagedata r:id="rId8"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YES, this study does require the disclosure of KP PHI to a collaborator. I will conduct a thorough and accurate data security risk assessment as required using the RAMP tool. I will indicate all data privacy, security, and confidentiality risks.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r w:rsidR="00B82685" w:rsidRPr="006D1038" w:rsidTr="00343492">
        <w:trPr>
          <w:tblCellSpacing w:w="0"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11154"/>
            </w:tblGrid>
            <w:tr w:rsidR="00B82685" w:rsidRPr="006D1038" w:rsidTr="00EC6FCF">
              <w:trPr>
                <w:tblCellSpacing w:w="15" w:type="dxa"/>
              </w:trPr>
              <w:tc>
                <w:tcPr>
                  <w:tcW w:w="5000" w:type="pct"/>
                  <w:vAlign w:val="center"/>
                </w:tcPr>
                <w:tbl>
                  <w:tblPr>
                    <w:tblpPr w:leftFromText="45" w:rightFromText="45" w:vertAnchor="text"/>
                    <w:tblW w:w="5000" w:type="pct"/>
                    <w:tblCellSpacing w:w="7" w:type="dxa"/>
                    <w:tblCellMar>
                      <w:left w:w="0" w:type="dxa"/>
                      <w:right w:w="0" w:type="dxa"/>
                    </w:tblCellMar>
                    <w:tblLook w:val="00A0"/>
                  </w:tblPr>
                  <w:tblGrid>
                    <w:gridCol w:w="11064"/>
                  </w:tblGrid>
                  <w:tr w:rsidR="00B82685" w:rsidRPr="006D1038" w:rsidTr="00EC6FCF">
                    <w:trPr>
                      <w:tblCellSpacing w:w="7" w:type="dxa"/>
                    </w:trPr>
                    <w:tc>
                      <w:tcPr>
                        <w:tcW w:w="5000" w:type="pct"/>
                        <w:shd w:val="clear" w:color="auto" w:fill="A3BDED"/>
                        <w:vAlign w:val="center"/>
                      </w:tcPr>
                      <w:tbl>
                        <w:tblPr>
                          <w:tblW w:w="5000" w:type="pct"/>
                          <w:tblCellSpacing w:w="7" w:type="dxa"/>
                          <w:tblCellMar>
                            <w:top w:w="60" w:type="dxa"/>
                            <w:left w:w="60" w:type="dxa"/>
                            <w:bottom w:w="60" w:type="dxa"/>
                            <w:right w:w="60" w:type="dxa"/>
                          </w:tblCellMar>
                          <w:tblLook w:val="00A0"/>
                        </w:tblPr>
                        <w:tblGrid>
                          <w:gridCol w:w="10875"/>
                          <w:gridCol w:w="161"/>
                        </w:tblGrid>
                        <w:tr w:rsidR="00B82685" w:rsidRPr="006D1038" w:rsidTr="00EC6FCF">
                          <w:trPr>
                            <w:tblCellSpacing w:w="7" w:type="dxa"/>
                          </w:trPr>
                          <w:tc>
                            <w:tcPr>
                              <w:tcW w:w="5000" w:type="pct"/>
                              <w:shd w:val="clear" w:color="auto" w:fill="D2E9FF"/>
                              <w:vAlign w:val="center"/>
                            </w:tcPr>
                            <w:tbl>
                              <w:tblPr>
                                <w:tblW w:w="5000" w:type="pct"/>
                                <w:tblCellSpacing w:w="15" w:type="dxa"/>
                                <w:tblCellMar>
                                  <w:top w:w="30" w:type="dxa"/>
                                  <w:left w:w="30" w:type="dxa"/>
                                  <w:bottom w:w="30" w:type="dxa"/>
                                  <w:right w:w="30" w:type="dxa"/>
                                </w:tblCellMar>
                                <w:tblLook w:val="00A0"/>
                              </w:tblPr>
                              <w:tblGrid>
                                <w:gridCol w:w="629"/>
                                <w:gridCol w:w="165"/>
                                <w:gridCol w:w="9940"/>
                              </w:tblGrid>
                              <w:tr w:rsidR="00B82685" w:rsidRPr="006D1038" w:rsidTr="00EC6FCF">
                                <w:trPr>
                                  <w:tblCellSpacing w:w="15" w:type="dxa"/>
                                </w:trPr>
                                <w:tc>
                                  <w:tcPr>
                                    <w:tcW w:w="5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1"/>
                                        <w:szCs w:val="21"/>
                                      </w:rPr>
                                      <w:t xml:space="preserve">38.0 </w:t>
                                    </w:r>
                                  </w:p>
                                </w:tc>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6" o:spid="_x0000_i1150" type="#_x0000_t75" alt="http://iris.co.kp.org/images/spacer.gif" style="width:3.75pt;height:3.75pt;visibility:visible">
                                          <v:imagedata r:id="rId5" o:title=""/>
                                        </v:shape>
                                      </w:pict>
                                    </w:r>
                                  </w:p>
                                </w:tc>
                                <w:tc>
                                  <w:tcPr>
                                    <w:tcW w:w="4900" w:type="pct"/>
                                    <w:shd w:val="clear" w:color="auto" w:fill="D2E9FF"/>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r w:rsidRPr="00343492">
                                      <w:rPr>
                                        <w:rFonts w:ascii="Verdana" w:hAnsi="Verdana"/>
                                        <w:b/>
                                        <w:bCs/>
                                        <w:color w:val="000000"/>
                                        <w:sz w:val="27"/>
                                        <w:szCs w:val="27"/>
                                      </w:rPr>
                                      <w:t>Principal Investigator's Assurance</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000000"/>
                                  <w:sz w:val="21"/>
                                  <w:szCs w:val="21"/>
                                </w:rPr>
                              </w:pPr>
                            </w:p>
                          </w:tc>
                          <w:tc>
                            <w:tcPr>
                              <w:tcW w:w="0" w:type="auto"/>
                              <w:shd w:val="clear" w:color="auto" w:fill="D2E9FF"/>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5000" w:type="pct"/>
                              <w:gridSpan w:val="2"/>
                              <w:shd w:val="clear" w:color="auto" w:fill="FFFFC6"/>
                            </w:tcPr>
                            <w:tbl>
                              <w:tblPr>
                                <w:tblW w:w="5000" w:type="pct"/>
                                <w:tblCellSpacing w:w="15" w:type="dxa"/>
                                <w:tblCellMar>
                                  <w:top w:w="30" w:type="dxa"/>
                                  <w:left w:w="30" w:type="dxa"/>
                                  <w:bottom w:w="30" w:type="dxa"/>
                                  <w:right w:w="30" w:type="dxa"/>
                                </w:tblCellMar>
                                <w:tblLook w:val="00A0"/>
                              </w:tblPr>
                              <w:tblGrid>
                                <w:gridCol w:w="530"/>
                                <w:gridCol w:w="10358"/>
                              </w:tblGrid>
                              <w:tr w:rsidR="00B82685" w:rsidRPr="006D1038" w:rsidTr="00EC6FCF">
                                <w:trPr>
                                  <w:tblCellSpacing w:w="15" w:type="dxa"/>
                                </w:trPr>
                                <w:tc>
                                  <w:tcPr>
                                    <w:tcW w:w="50" w:type="pct"/>
                                    <w:shd w:val="clear" w:color="auto" w:fill="FFFFC6"/>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38.1 </w:t>
                                    </w:r>
                                  </w:p>
                                </w:tc>
                                <w:tc>
                                  <w:tcPr>
                                    <w:tcW w:w="4950" w:type="pct"/>
                                    <w:shd w:val="clear" w:color="auto" w:fill="FFFFC6"/>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r w:rsidRPr="00343492">
                                      <w:rPr>
                                        <w:rFonts w:ascii="Verdana" w:hAnsi="Verdana"/>
                                        <w:b/>
                                        <w:bCs/>
                                        <w:color w:val="333333"/>
                                        <w:sz w:val="17"/>
                                        <w:szCs w:val="17"/>
                                      </w:rPr>
                                      <w:t xml:space="preserve">The Principal Investigator assures to comply with each of the following statements: </w:t>
                                    </w:r>
                                  </w:p>
                                </w:tc>
                              </w:tr>
                            </w:tbl>
                            <w:p w:rsidR="00B82685" w:rsidRPr="00343492" w:rsidRDefault="00B82685" w:rsidP="00343492">
                              <w:pPr>
                                <w:framePr w:hSpace="180" w:wrap="around" w:vAnchor="text" w:hAnchor="margin" w:xAlign="center" w:y="-659"/>
                                <w:spacing w:after="0" w:line="240" w:lineRule="auto"/>
                                <w:suppressOverlap/>
                                <w:rPr>
                                  <w:rFonts w:ascii="Verdana" w:hAnsi="Verdana"/>
                                  <w:b/>
                                  <w:bCs/>
                                  <w:color w:val="333333"/>
                                  <w:sz w:val="17"/>
                                  <w:szCs w:val="17"/>
                                </w:rPr>
                              </w:pPr>
                            </w:p>
                          </w:tc>
                        </w:tr>
                        <w:tr w:rsidR="00B82685" w:rsidRPr="006D1038" w:rsidTr="00EC6FCF">
                          <w:trPr>
                            <w:tblCellSpacing w:w="7" w:type="dxa"/>
                          </w:trPr>
                          <w:tc>
                            <w:tcPr>
                              <w:tcW w:w="4200" w:type="pct"/>
                              <w:shd w:val="clear" w:color="auto" w:fill="FFFFFF"/>
                            </w:tcPr>
                            <w:tbl>
                              <w:tblPr>
                                <w:tblW w:w="5000" w:type="pct"/>
                                <w:tblCellSpacing w:w="15" w:type="dxa"/>
                                <w:tblCellMar>
                                  <w:top w:w="15" w:type="dxa"/>
                                  <w:left w:w="15" w:type="dxa"/>
                                  <w:bottom w:w="15" w:type="dxa"/>
                                  <w:right w:w="15" w:type="dxa"/>
                                </w:tblCellMar>
                                <w:tblLook w:val="00A0"/>
                              </w:tblPr>
                              <w:tblGrid>
                                <w:gridCol w:w="10734"/>
                              </w:tblGrid>
                              <w:tr w:rsidR="00B82685" w:rsidRPr="006D1038" w:rsidTr="00EC6FCF">
                                <w:trPr>
                                  <w:tblCellSpacing w:w="15" w:type="dxa"/>
                                </w:trPr>
                                <w:tc>
                                  <w:tcPr>
                                    <w:tcW w:w="500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Check each box to indicate your agreement with each statement: </w:t>
                                    </w:r>
                                  </w:p>
                                </w:tc>
                              </w:tr>
                              <w:tr w:rsidR="00B82685" w:rsidRPr="006D1038" w:rsidTr="00EC6FCF">
                                <w:trPr>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285"/>
                                      <w:gridCol w:w="10359"/>
                                    </w:tblGrid>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5" o:spid="_x0000_i1151"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Accept responsibility for the ethical conduct of the study and the protection of the rights, safety, and welfare of the participants.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4" o:spid="_x0000_i1152"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Assure a thorough literature review of risks/benefits has been completed.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3" o:spid="_x0000_i1153"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Conduct this study in compliance with the protocol as reviewed and approved by the Institutional Review Board (IRB).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2" o:spid="_x0000_i1154"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Accept responsibility that co-investigators and study personnel have appropriate qualifications to conduct this research in accordance with the approved protocol.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1" o:spid="_x0000_i1155"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Keep current in training of bioethics and human subjects research and assure all key study personnel are in compliance.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0" o:spid="_x0000_i1156"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Use only the currently approved copy of the informed consent to obtain legally effective informed consent from participants, or request a waiver of informed consent as appropriate.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9" o:spid="_x0000_i1157"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Keep complete copies of all study records, including all signed participant consent forms and privacy rule authorizations for a period of 6 years after the study has been completed and the IRB has accepted the final report.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8" o:spid="_x0000_i1158"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Submit all proposed study changes and obtain prospective IRB approval prior to implementing these changes.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7" o:spid="_x0000_i1159"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Submit all personnel changes of Principal Investigator and Co-Investigators to the IRB.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6" o:spid="_x0000_i1160"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Report upon discovery all unanticipated problems protocol violations, breaches of confidentiality, or serious adverse events to the IRB. Also report these events as required per study protocol and/or contract agreement to the funding agency, if applicable.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5" o:spid="_x0000_i1161"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Submit continuing review reports and/or final reports in a timely manner and in anticipation of the IRB approval expiration date. Failure to comply may result in expiration and/or termination of IRB approval. When a study loses IRB approval, all study activities must stop immediately.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4" o:spid="_x0000_i1162"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Arrange for a co-investigator to assume direct responsibility in the event that I am unavailable to direct this research personally. This person should be designated on this application or a modification should be submitted to the IRB to advise them of this change.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3" o:spid="_x0000_i1163"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Assure that PHI will be used and disclosed only as described in this application (i.e. PHI will not be re-used or disclosed to any other individual or entity), except as required by law. Any changes to the use or disclosure must be prospectively reviewed by the IRB prior to implementation.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2" o:spid="_x0000_i1164"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Assure that I have read the KPCO Conflict of Interest Policies and that I and any individuals who are responsible for the design, conduct or reporting of the research project submitted in this application will abide by these requirements. </w:t>
                                          </w:r>
                                        </w:p>
                                      </w:tc>
                                    </w:tr>
                                    <w:tr w:rsidR="00B82685" w:rsidRPr="006D1038" w:rsidTr="00EC6FCF">
                                      <w:trPr>
                                        <w:tblCellSpacing w:w="15" w:type="dxa"/>
                                      </w:trPr>
                                      <w:tc>
                                        <w:tcPr>
                                          <w:tcW w:w="50" w:type="pct"/>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5A3F99">
                                            <w:rPr>
                                              <w:rFonts w:ascii="Verdana" w:hAnsi="Verdana"/>
                                              <w:noProof/>
                                              <w:color w:val="333333"/>
                                              <w:sz w:val="17"/>
                                              <w:szCs w:val="17"/>
                                            </w:rPr>
                                            <w:pict>
                                              <v:shape id="Picture 1" o:spid="_x0000_i1165" type="#_x0000_t75" alt="http://iris.co.kp.org/images/check_box_on.gif" style="width:10.5pt;height:10.5pt;visibility:visible">
                                                <v:imagedata r:id="rId9" o:title=""/>
                                              </v:shape>
                                            </w:pict>
                                          </w:r>
                                        </w:p>
                                      </w:tc>
                                      <w:tc>
                                        <w:tcPr>
                                          <w:tcW w:w="4950" w:type="pct"/>
                                          <w:vAlign w:val="center"/>
                                        </w:tcPr>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r w:rsidRPr="00343492">
                                            <w:rPr>
                                              <w:rFonts w:ascii="Verdana" w:hAnsi="Verdana"/>
                                              <w:color w:val="333333"/>
                                              <w:sz w:val="17"/>
                                              <w:szCs w:val="17"/>
                                            </w:rPr>
                                            <w:t xml:space="preserve">Assure that I have read the KPCO Scientific Misconduct and Responsibilities of the Principal Investigator policies and will abide by these requirements. </w:t>
                                          </w: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c>
                            <w:tcPr>
                              <w:tcW w:w="400" w:type="pct"/>
                              <w:shd w:val="clear" w:color="auto" w:fill="FFFFFF"/>
                            </w:tcPr>
                            <w:p w:rsidR="00B82685" w:rsidRPr="00343492" w:rsidRDefault="00B82685" w:rsidP="00343492">
                              <w:pPr>
                                <w:framePr w:hSpace="180" w:wrap="around" w:vAnchor="text" w:hAnchor="margin" w:xAlign="center" w:y="-659"/>
                                <w:spacing w:after="0" w:line="240" w:lineRule="auto"/>
                                <w:suppressOverlap/>
                                <w:jc w:val="center"/>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framePr w:hSpace="180" w:wrap="around" w:vAnchor="text" w:hAnchor="margin" w:xAlign="center" w:y="-659"/>
                    <w:spacing w:after="0" w:line="240" w:lineRule="auto"/>
                    <w:suppressOverlap/>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c>
          <w:tcPr>
            <w:tcW w:w="0" w:type="auto"/>
            <w:vAlign w:val="center"/>
          </w:tcPr>
          <w:p w:rsidR="00B82685" w:rsidRPr="00343492" w:rsidRDefault="00B82685" w:rsidP="00343492">
            <w:pPr>
              <w:spacing w:after="0" w:line="240" w:lineRule="auto"/>
              <w:rPr>
                <w:rFonts w:ascii="Times New Roman" w:hAnsi="Times New Roman"/>
                <w:sz w:val="20"/>
                <w:szCs w:val="20"/>
              </w:rPr>
            </w:pPr>
          </w:p>
        </w:tc>
      </w:tr>
    </w:tbl>
    <w:p w:rsidR="00B82685" w:rsidRPr="00343492" w:rsidRDefault="00B82685" w:rsidP="00343492">
      <w:pPr>
        <w:shd w:val="clear" w:color="auto" w:fill="FFFFFF"/>
        <w:spacing w:after="0" w:line="240" w:lineRule="auto"/>
        <w:rPr>
          <w:rFonts w:ascii="Times New Roman" w:hAnsi="Times New Roman"/>
          <w:vanish/>
          <w:sz w:val="24"/>
          <w:szCs w:val="24"/>
        </w:rPr>
      </w:pPr>
    </w:p>
    <w:tbl>
      <w:tblPr>
        <w:tblW w:w="11400" w:type="dxa"/>
        <w:tblCellSpacing w:w="0" w:type="dxa"/>
        <w:tblCellMar>
          <w:top w:w="15" w:type="dxa"/>
          <w:left w:w="15" w:type="dxa"/>
          <w:bottom w:w="15" w:type="dxa"/>
          <w:right w:w="15" w:type="dxa"/>
        </w:tblCellMar>
        <w:tblLook w:val="00A0"/>
      </w:tblPr>
      <w:tblGrid>
        <w:gridCol w:w="11090"/>
        <w:gridCol w:w="310"/>
      </w:tblGrid>
      <w:tr w:rsidR="00B82685" w:rsidRPr="006D1038" w:rsidTr="00343492">
        <w:trPr>
          <w:gridBefore w:val="1"/>
          <w:wBefore w:w="30" w:type="dxa"/>
          <w:tblCellSpacing w:w="0" w:type="dxa"/>
        </w:trPr>
        <w:tc>
          <w:tcPr>
            <w:tcW w:w="5000" w:type="pct"/>
            <w:shd w:val="clear" w:color="auto" w:fill="000000"/>
            <w:vAlign w:val="center"/>
          </w:tcPr>
          <w:tbl>
            <w:tblPr>
              <w:tblW w:w="5000" w:type="pct"/>
              <w:tblCellSpacing w:w="0" w:type="dxa"/>
              <w:tblCellMar>
                <w:top w:w="60" w:type="dxa"/>
                <w:left w:w="60" w:type="dxa"/>
                <w:bottom w:w="60" w:type="dxa"/>
                <w:right w:w="60" w:type="dxa"/>
              </w:tblCellMar>
              <w:tblLook w:val="00A0"/>
            </w:tblPr>
            <w:tblGrid>
              <w:gridCol w:w="140"/>
              <w:gridCol w:w="140"/>
            </w:tblGrid>
            <w:tr w:rsidR="00B82685" w:rsidRPr="006D1038" w:rsidTr="00343492">
              <w:trPr>
                <w:tblCellSpacing w:w="0" w:type="dxa"/>
              </w:trPr>
              <w:tc>
                <w:tcPr>
                  <w:tcW w:w="11100" w:type="dxa"/>
                  <w:shd w:val="clear" w:color="auto" w:fill="A5B1BC"/>
                  <w:vAlign w:val="center"/>
                </w:tcPr>
                <w:p w:rsidR="00B82685" w:rsidRPr="00343492" w:rsidRDefault="00B82685" w:rsidP="00343492">
                  <w:pPr>
                    <w:spacing w:after="0" w:line="240" w:lineRule="auto"/>
                    <w:rPr>
                      <w:rFonts w:ascii="Verdana" w:hAnsi="Verdana"/>
                      <w:color w:val="000000"/>
                      <w:sz w:val="17"/>
                      <w:szCs w:val="17"/>
                    </w:rPr>
                  </w:pPr>
                </w:p>
              </w:tc>
              <w:tc>
                <w:tcPr>
                  <w:tcW w:w="50" w:type="pct"/>
                  <w:shd w:val="clear" w:color="auto" w:fill="A5B1BC"/>
                  <w:noWrap/>
                </w:tcPr>
                <w:p w:rsidR="00B82685" w:rsidRPr="00343492" w:rsidRDefault="00B82685" w:rsidP="00343492">
                  <w:pPr>
                    <w:spacing w:after="0" w:line="240" w:lineRule="auto"/>
                    <w:rPr>
                      <w:rFonts w:ascii="Verdana" w:hAnsi="Verdana"/>
                      <w:color w:val="000000"/>
                      <w:sz w:val="17"/>
                      <w:szCs w:val="17"/>
                    </w:rPr>
                  </w:pPr>
                </w:p>
              </w:tc>
            </w:tr>
            <w:tr w:rsidR="00B82685" w:rsidRPr="006D1038" w:rsidTr="00343492">
              <w:trPr>
                <w:tblCellSpacing w:w="0" w:type="dxa"/>
              </w:trPr>
              <w:tc>
                <w:tcPr>
                  <w:tcW w:w="5000" w:type="pct"/>
                  <w:gridSpan w:val="2"/>
                  <w:shd w:val="clear" w:color="auto" w:fill="008000"/>
                  <w:tcMar>
                    <w:top w:w="0" w:type="dxa"/>
                    <w:left w:w="0" w:type="dxa"/>
                    <w:bottom w:w="0" w:type="dxa"/>
                    <w:right w:w="0" w:type="dxa"/>
                  </w:tcMar>
                  <w:vAlign w:val="center"/>
                </w:tcPr>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r w:rsidR="00B82685" w:rsidRPr="006D1038" w:rsidTr="00343492">
        <w:tblPrEx>
          <w:tblCellSpacing w:w="15" w:type="dxa"/>
        </w:tblPrEx>
        <w:trPr>
          <w:gridAfter w:val="1"/>
          <w:wAfter w:w="2348" w:type="dxa"/>
          <w:tblCellSpacing w:w="15" w:type="dxa"/>
        </w:trPr>
        <w:tc>
          <w:tcPr>
            <w:tcW w:w="5000" w:type="pct"/>
          </w:tcPr>
          <w:tbl>
            <w:tblPr>
              <w:tblW w:w="5000" w:type="pct"/>
              <w:tblCellSpacing w:w="15" w:type="dxa"/>
              <w:tblCellMar>
                <w:top w:w="15" w:type="dxa"/>
                <w:left w:w="15" w:type="dxa"/>
                <w:bottom w:w="15" w:type="dxa"/>
                <w:right w:w="15" w:type="dxa"/>
              </w:tblCellMar>
              <w:tblLook w:val="00A0"/>
            </w:tblPr>
            <w:tblGrid>
              <w:gridCol w:w="11000"/>
            </w:tblGrid>
            <w:tr w:rsidR="00B82685" w:rsidRPr="006D1038">
              <w:trPr>
                <w:tblCellSpacing w:w="15" w:type="dxa"/>
              </w:trPr>
              <w:tc>
                <w:tcPr>
                  <w:tcW w:w="5000" w:type="pct"/>
                </w:tcPr>
                <w:tbl>
                  <w:tblPr>
                    <w:tblW w:w="5000" w:type="pct"/>
                    <w:tblCellSpacing w:w="0" w:type="dxa"/>
                    <w:tblCellMar>
                      <w:left w:w="0" w:type="dxa"/>
                      <w:right w:w="0" w:type="dxa"/>
                    </w:tblCellMar>
                    <w:tblLook w:val="00A0"/>
                  </w:tblPr>
                  <w:tblGrid>
                    <w:gridCol w:w="10910"/>
                  </w:tblGrid>
                  <w:tr w:rsidR="00B82685" w:rsidRPr="006D1038">
                    <w:trPr>
                      <w:tblCellSpacing w:w="0" w:type="dxa"/>
                    </w:trPr>
                    <w:tc>
                      <w:tcPr>
                        <w:tcW w:w="5000" w:type="pct"/>
                        <w:vAlign w:val="center"/>
                      </w:tcPr>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spacing w:after="0" w:line="240" w:lineRule="auto"/>
              <w:rPr>
                <w:rFonts w:ascii="Verdana" w:hAnsi="Verdana"/>
                <w:color w:val="333333"/>
                <w:sz w:val="17"/>
                <w:szCs w:val="17"/>
              </w:rPr>
            </w:pPr>
          </w:p>
        </w:tc>
      </w:tr>
    </w:tbl>
    <w:p w:rsidR="00B82685" w:rsidRPr="00343492" w:rsidRDefault="00B82685" w:rsidP="00343492">
      <w:pPr>
        <w:pBdr>
          <w:top w:val="single" w:sz="6" w:space="1" w:color="auto"/>
        </w:pBdr>
        <w:spacing w:after="0" w:line="240" w:lineRule="auto"/>
        <w:jc w:val="center"/>
        <w:rPr>
          <w:rFonts w:ascii="Arial" w:hAnsi="Arial" w:cs="Arial"/>
          <w:vanish/>
          <w:sz w:val="16"/>
          <w:szCs w:val="16"/>
        </w:rPr>
      </w:pPr>
      <w:r w:rsidRPr="00343492">
        <w:rPr>
          <w:rFonts w:ascii="Arial" w:hAnsi="Arial" w:cs="Arial"/>
          <w:vanish/>
          <w:sz w:val="16"/>
          <w:szCs w:val="16"/>
        </w:rPr>
        <w:t>Bottom of Form</w:t>
      </w:r>
    </w:p>
    <w:p w:rsidR="00B82685" w:rsidRDefault="00B82685"/>
    <w:sectPr w:rsidR="00B82685" w:rsidSect="004E4CE8">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t;%=FontName%&g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1565C"/>
    <w:multiLevelType w:val="multilevel"/>
    <w:tmpl w:val="90CE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492"/>
    <w:rsid w:val="001820E4"/>
    <w:rsid w:val="001A3D4F"/>
    <w:rsid w:val="002E0D3E"/>
    <w:rsid w:val="002E6E85"/>
    <w:rsid w:val="00343492"/>
    <w:rsid w:val="004E4CE8"/>
    <w:rsid w:val="005154F2"/>
    <w:rsid w:val="00523269"/>
    <w:rsid w:val="00550AE7"/>
    <w:rsid w:val="0057599A"/>
    <w:rsid w:val="005A3F99"/>
    <w:rsid w:val="005E699F"/>
    <w:rsid w:val="00606654"/>
    <w:rsid w:val="006544EC"/>
    <w:rsid w:val="00663A48"/>
    <w:rsid w:val="006B4DD0"/>
    <w:rsid w:val="006C56D4"/>
    <w:rsid w:val="006D1038"/>
    <w:rsid w:val="00806B15"/>
    <w:rsid w:val="008938DF"/>
    <w:rsid w:val="008F4A5C"/>
    <w:rsid w:val="00AF7ED0"/>
    <w:rsid w:val="00B570AF"/>
    <w:rsid w:val="00B57F7C"/>
    <w:rsid w:val="00B82685"/>
    <w:rsid w:val="00C237CD"/>
    <w:rsid w:val="00DB632A"/>
    <w:rsid w:val="00E008E2"/>
    <w:rsid w:val="00EC6FCF"/>
    <w:rsid w:val="00F117D9"/>
    <w:rsid w:val="00F21DB9"/>
    <w:rsid w:val="00F35C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E8"/>
    <w:pPr>
      <w:spacing w:after="200" w:line="276" w:lineRule="auto"/>
    </w:pPr>
  </w:style>
  <w:style w:type="paragraph" w:styleId="Heading1">
    <w:name w:val="heading 1"/>
    <w:basedOn w:val="Normal"/>
    <w:link w:val="Heading1Char"/>
    <w:uiPriority w:val="99"/>
    <w:qFormat/>
    <w:rsid w:val="0034349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34349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34349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343492"/>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9"/>
    <w:qFormat/>
    <w:rsid w:val="00343492"/>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9"/>
    <w:qFormat/>
    <w:rsid w:val="00343492"/>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49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43492"/>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43492"/>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343492"/>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43492"/>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343492"/>
    <w:rPr>
      <w:rFonts w:ascii="Times New Roman" w:hAnsi="Times New Roman" w:cs="Times New Roman"/>
      <w:b/>
      <w:bCs/>
      <w:sz w:val="15"/>
      <w:szCs w:val="15"/>
    </w:rPr>
  </w:style>
  <w:style w:type="character" w:styleId="Hyperlink">
    <w:name w:val="Hyperlink"/>
    <w:basedOn w:val="DefaultParagraphFont"/>
    <w:uiPriority w:val="99"/>
    <w:semiHidden/>
    <w:rsid w:val="00343492"/>
    <w:rPr>
      <w:rFonts w:cs="Times New Roman"/>
      <w:b/>
      <w:bCs/>
      <w:color w:val="222222"/>
      <w:u w:val="none"/>
      <w:effect w:val="none"/>
    </w:rPr>
  </w:style>
  <w:style w:type="character" w:styleId="FollowedHyperlink">
    <w:name w:val="FollowedHyperlink"/>
    <w:basedOn w:val="DefaultParagraphFont"/>
    <w:uiPriority w:val="99"/>
    <w:semiHidden/>
    <w:rsid w:val="00343492"/>
    <w:rPr>
      <w:rFonts w:cs="Times New Roman"/>
      <w:b/>
      <w:bCs/>
      <w:color w:val="222222"/>
      <w:u w:val="none"/>
      <w:effect w:val="none"/>
    </w:rPr>
  </w:style>
  <w:style w:type="paragraph" w:styleId="HTMLPreformatted">
    <w:name w:val="HTML Preformatted"/>
    <w:basedOn w:val="Normal"/>
    <w:link w:val="HTMLPreformattedChar"/>
    <w:uiPriority w:val="99"/>
    <w:semiHidden/>
    <w:rsid w:val="00343492"/>
    <w:pPr>
      <w:pBdr>
        <w:top w:val="single" w:sz="6" w:space="3" w:color="D7D7D7"/>
        <w:left w:val="single" w:sz="6" w:space="3" w:color="D7D7D7"/>
        <w:bottom w:val="single" w:sz="6" w:space="3" w:color="D7D7D7"/>
        <w:right w:val="single" w:sz="6" w:space="3" w:color="D7D7D7"/>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43492"/>
    <w:rPr>
      <w:rFonts w:ascii="Courier New" w:hAnsi="Courier New" w:cs="Courier New"/>
      <w:sz w:val="20"/>
      <w:szCs w:val="20"/>
      <w:shd w:val="clear" w:color="auto" w:fill="F7F7F7"/>
    </w:rPr>
  </w:style>
  <w:style w:type="paragraph" w:styleId="NormalWeb">
    <w:name w:val="Normal (Web)"/>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kinkama">
    <w:name w:val="cke_skin_kama"/>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panelgrouptitle">
    <w:name w:val="cke_panel_grouptitle"/>
    <w:basedOn w:val="Normal"/>
    <w:uiPriority w:val="99"/>
    <w:rsid w:val="00343492"/>
    <w:pPr>
      <w:shd w:val="clear" w:color="auto" w:fill="DCDCDC"/>
      <w:spacing w:after="0" w:line="240" w:lineRule="auto"/>
    </w:pPr>
    <w:rPr>
      <w:rFonts w:ascii="Microsoft Sans Serif" w:eastAsia="Times New Roman" w:hAnsi="Microsoft Sans Serif" w:cs="Microsoft Sans Serif"/>
      <w:b/>
      <w:bCs/>
      <w:color w:val="000000"/>
      <w:sz w:val="17"/>
      <w:szCs w:val="17"/>
    </w:rPr>
  </w:style>
  <w:style w:type="paragraph" w:customStyle="1" w:styleId="ckecolorblock">
    <w:name w:val="cke_colorblock"/>
    <w:basedOn w:val="Normal"/>
    <w:uiPriority w:val="99"/>
    <w:rsid w:val="00343492"/>
    <w:pPr>
      <w:spacing w:before="100" w:beforeAutospacing="1" w:after="100" w:afterAutospacing="1" w:line="240" w:lineRule="auto"/>
    </w:pPr>
    <w:rPr>
      <w:rFonts w:ascii="Microsoft Sans Serif" w:eastAsia="Times New Roman" w:hAnsi="Microsoft Sans Serif" w:cs="Microsoft Sans Serif"/>
      <w:color w:val="000000"/>
      <w:sz w:val="17"/>
      <w:szCs w:val="17"/>
    </w:rPr>
  </w:style>
  <w:style w:type="paragraph" w:customStyle="1" w:styleId="ckewrapper">
    <w:name w:val="cke_wrappe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editor">
    <w:name w:val="cke_edito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contents">
    <w:name w:val="cke_contents"/>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resizer">
    <w:name w:val="cke_resize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voicelabel">
    <w:name w:val="cke_voice_lab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panel">
    <w:name w:val="cke_pan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contextmenu">
    <w:name w:val="cke_contextmenu"/>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label">
    <w:name w:val="cke_lab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textcolorpanel">
    <w:name w:val="cke_button_textcolor_pan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bgcolorpanel">
    <w:name w:val="cke_button_bgcolor_pan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
    <w:name w:val="cke_toolbox"/>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
    <w:name w:val="cke_toolba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
    <w:name w:val="cke_separato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reak">
    <w:name w:val="cke_break"/>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start">
    <w:name w:val="cke_toolbar_start"/>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group">
    <w:name w:val="cke_toolgroup"/>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accessibility">
    <w:name w:val="cke_accessibility"/>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menuseparator">
    <w:name w:val="cke_menuseparato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menuarrow">
    <w:name w:val="cke_menuarrow"/>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rcombo">
    <w:name w:val="cke_rcombo"/>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rcombopanel">
    <w:name w:val="cke_rcombopan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path">
    <w:name w:val="cke_path"/>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tylespanel">
    <w:name w:val="cke_styles_pan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rmatpanel">
    <w:name w:val="cke_format_pan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panel">
    <w:name w:val="cke_font_pan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sizepanel">
    <w:name w:val="cke_fontsize_pan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span">
    <w:name w:val="cke_toolbox&gt;span"/>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
    <w:name w:val="cke_icon"/>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arrow">
    <w:name w:val="cke_buttonarrow"/>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wrapper">
    <w:name w:val="cke_icon_wrappe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nlinelabel">
    <w:name w:val="cke_inline_labe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
    <w:name w:val="cke_text"/>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openbutton">
    <w:name w:val="cke_openbutton"/>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empty">
    <w:name w:val="cke_empty"/>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character" w:customStyle="1" w:styleId="ckeskinkama1">
    <w:name w:val="cke_skin_kama1"/>
    <w:basedOn w:val="DefaultParagraphFont"/>
    <w:uiPriority w:val="99"/>
    <w:rsid w:val="00343492"/>
    <w:rPr>
      <w:rFonts w:cs="Times New Roman"/>
      <w:bdr w:val="single" w:sz="6" w:space="4" w:color="D3D3D3" w:frame="1"/>
    </w:rPr>
  </w:style>
  <w:style w:type="character" w:customStyle="1" w:styleId="ckecolorbox">
    <w:name w:val="cke_colorbox"/>
    <w:basedOn w:val="DefaultParagraphFont"/>
    <w:uiPriority w:val="99"/>
    <w:rsid w:val="00343492"/>
    <w:rPr>
      <w:rFonts w:cs="Times New Roman"/>
      <w:bdr w:val="single" w:sz="6" w:space="0" w:color="808080" w:frame="1"/>
    </w:rPr>
  </w:style>
  <w:style w:type="character" w:customStyle="1" w:styleId="ckebrowserwebkit">
    <w:name w:val="cke_browser_webkit"/>
    <w:basedOn w:val="DefaultParagraphFont"/>
    <w:uiPriority w:val="99"/>
    <w:rsid w:val="00343492"/>
    <w:rPr>
      <w:rFonts w:cs="Times New Roman"/>
    </w:rPr>
  </w:style>
  <w:style w:type="character" w:customStyle="1" w:styleId="ckebrowsergecko18">
    <w:name w:val="cke_browser_gecko18"/>
    <w:basedOn w:val="DefaultParagraphFont"/>
    <w:uiPriority w:val="99"/>
    <w:rsid w:val="00343492"/>
    <w:rPr>
      <w:rFonts w:cs="Times New Roman"/>
    </w:rPr>
  </w:style>
  <w:style w:type="character" w:customStyle="1" w:styleId="ckebrowserwebkit1">
    <w:name w:val="cke_browser_webkit1"/>
    <w:basedOn w:val="DefaultParagraphFont"/>
    <w:uiPriority w:val="99"/>
    <w:rsid w:val="00343492"/>
    <w:rPr>
      <w:rFonts w:cs="Times New Roman"/>
    </w:rPr>
  </w:style>
  <w:style w:type="character" w:customStyle="1" w:styleId="ckebrowsergecko181">
    <w:name w:val="cke_browser_gecko181"/>
    <w:basedOn w:val="DefaultParagraphFont"/>
    <w:uiPriority w:val="99"/>
    <w:rsid w:val="00343492"/>
    <w:rPr>
      <w:rFonts w:cs="Times New Roman"/>
    </w:rPr>
  </w:style>
  <w:style w:type="paragraph" w:customStyle="1" w:styleId="ckewrapper1">
    <w:name w:val="cke_wrapper1"/>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2">
    <w:name w:val="cke_wrapper2"/>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3">
    <w:name w:val="cke_wrapper3"/>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4">
    <w:name w:val="cke_wrapper4"/>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editor1">
    <w:name w:val="cke_editor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contents1">
    <w:name w:val="cke_contents1"/>
    <w:basedOn w:val="Normal"/>
    <w:uiPriority w:val="99"/>
    <w:rsid w:val="00343492"/>
    <w:pPr>
      <w:spacing w:before="75" w:after="75" w:line="240" w:lineRule="auto"/>
      <w:ind w:left="75" w:right="75"/>
    </w:pPr>
    <w:rPr>
      <w:rFonts w:ascii="Times New Roman" w:eastAsia="Times New Roman" w:hAnsi="Times New Roman"/>
      <w:sz w:val="24"/>
      <w:szCs w:val="24"/>
    </w:rPr>
  </w:style>
  <w:style w:type="paragraph" w:customStyle="1" w:styleId="ckecontents2">
    <w:name w:val="cke_contents2"/>
    <w:basedOn w:val="Normal"/>
    <w:uiPriority w:val="99"/>
    <w:rsid w:val="00343492"/>
    <w:pPr>
      <w:pBdr>
        <w:top w:val="single" w:sz="6" w:space="0" w:color="000000"/>
        <w:left w:val="single" w:sz="6" w:space="0" w:color="000000"/>
        <w:bottom w:val="single" w:sz="6" w:space="0" w:color="000000"/>
        <w:right w:val="single" w:sz="6" w:space="0" w:color="000000"/>
      </w:pBdr>
      <w:spacing w:before="75" w:after="75" w:line="240" w:lineRule="auto"/>
      <w:ind w:left="75" w:right="75"/>
    </w:pPr>
    <w:rPr>
      <w:rFonts w:ascii="Times New Roman" w:eastAsia="Times New Roman" w:hAnsi="Times New Roman"/>
      <w:sz w:val="24"/>
      <w:szCs w:val="24"/>
    </w:rPr>
  </w:style>
  <w:style w:type="paragraph" w:customStyle="1" w:styleId="ckeresizer1">
    <w:name w:val="cke_resizer1"/>
    <w:basedOn w:val="Normal"/>
    <w:uiPriority w:val="99"/>
    <w:rsid w:val="00343492"/>
    <w:pPr>
      <w:spacing w:before="135" w:after="100" w:afterAutospacing="1" w:line="240" w:lineRule="auto"/>
    </w:pPr>
    <w:rPr>
      <w:rFonts w:ascii="Times New Roman" w:eastAsia="Times New Roman" w:hAnsi="Times New Roman"/>
      <w:sz w:val="24"/>
      <w:szCs w:val="24"/>
    </w:rPr>
  </w:style>
  <w:style w:type="paragraph" w:customStyle="1" w:styleId="ckeresizer2">
    <w:name w:val="cke_resizer2"/>
    <w:basedOn w:val="Normal"/>
    <w:uiPriority w:val="99"/>
    <w:rsid w:val="00343492"/>
    <w:pPr>
      <w:spacing w:before="135" w:after="100" w:afterAutospacing="1" w:line="240" w:lineRule="auto"/>
    </w:pPr>
    <w:rPr>
      <w:rFonts w:ascii="Times New Roman" w:eastAsia="Times New Roman" w:hAnsi="Times New Roman"/>
      <w:vanish/>
      <w:sz w:val="24"/>
      <w:szCs w:val="24"/>
    </w:rPr>
  </w:style>
  <w:style w:type="paragraph" w:customStyle="1" w:styleId="ckeeditor2">
    <w:name w:val="cke_editor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wrapper5">
    <w:name w:val="cke_wrapper5"/>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voicelabel1">
    <w:name w:val="cke_voice_label1"/>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panel1">
    <w:name w:val="cke_panel1"/>
    <w:basedOn w:val="Normal"/>
    <w:uiPriority w:val="99"/>
    <w:rsid w:val="00343492"/>
    <w:pPr>
      <w:pBdr>
        <w:top w:val="single" w:sz="6" w:space="0" w:color="8F8F73"/>
        <w:left w:val="single" w:sz="6" w:space="0" w:color="8F8F73"/>
        <w:bottom w:val="single" w:sz="6" w:space="0" w:color="8F8F73"/>
        <w:right w:val="single" w:sz="6" w:space="0" w:color="8F8F73"/>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ckecontextmenu1">
    <w:name w:val="cke_contextmenu1"/>
    <w:basedOn w:val="Normal"/>
    <w:uiPriority w:val="99"/>
    <w:rsid w:val="00343492"/>
    <w:pPr>
      <w:spacing w:after="0" w:line="240" w:lineRule="auto"/>
    </w:pPr>
    <w:rPr>
      <w:rFonts w:ascii="Times New Roman" w:eastAsia="Times New Roman" w:hAnsi="Times New Roman"/>
      <w:sz w:val="24"/>
      <w:szCs w:val="24"/>
    </w:rPr>
  </w:style>
  <w:style w:type="paragraph" w:customStyle="1" w:styleId="ckelabel1">
    <w:name w:val="cke_label1"/>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buttontextcolorpanel1">
    <w:name w:val="cke_button_textcolor_panel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bgcolorpanel1">
    <w:name w:val="cke_button_bgcolor_panel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1">
    <w:name w:val="cke_toolbox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span1">
    <w:name w:val="cke_toolbox&gt;span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2">
    <w:name w:val="cke_toolbox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1">
    <w:name w:val="cke_toolbar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1">
    <w:name w:val="cke_separator1"/>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break1">
    <w:name w:val="cke_break1"/>
    <w:basedOn w:val="Normal"/>
    <w:uiPriority w:val="99"/>
    <w:rsid w:val="00343492"/>
    <w:pPr>
      <w:spacing w:before="100" w:beforeAutospacing="1" w:after="100" w:afterAutospacing="1" w:line="240" w:lineRule="auto"/>
    </w:pPr>
    <w:rPr>
      <w:rFonts w:ascii="Times New Roman" w:eastAsia="Times New Roman" w:hAnsi="Times New Roman"/>
      <w:sz w:val="2"/>
      <w:szCs w:val="2"/>
    </w:rPr>
  </w:style>
  <w:style w:type="paragraph" w:customStyle="1" w:styleId="ckebreak2">
    <w:name w:val="cke_break2"/>
    <w:basedOn w:val="Normal"/>
    <w:uiPriority w:val="99"/>
    <w:rsid w:val="00343492"/>
    <w:pPr>
      <w:spacing w:before="100" w:beforeAutospacing="1" w:after="100" w:afterAutospacing="1" w:line="240" w:lineRule="auto"/>
    </w:pPr>
    <w:rPr>
      <w:rFonts w:ascii="Times New Roman" w:eastAsia="Times New Roman" w:hAnsi="Times New Roman"/>
      <w:sz w:val="2"/>
      <w:szCs w:val="2"/>
    </w:rPr>
  </w:style>
  <w:style w:type="paragraph" w:customStyle="1" w:styleId="cketoolbarstart1">
    <w:name w:val="cke_toolbar_start1"/>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toolgroup1">
    <w:name w:val="cke_toolgroup1"/>
    <w:basedOn w:val="Normal"/>
    <w:uiPriority w:val="99"/>
    <w:rsid w:val="00343492"/>
    <w:pPr>
      <w:spacing w:before="100" w:beforeAutospacing="1" w:after="75" w:line="240" w:lineRule="auto"/>
      <w:ind w:right="90"/>
    </w:pPr>
    <w:rPr>
      <w:rFonts w:ascii="Times New Roman" w:eastAsia="Times New Roman" w:hAnsi="Times New Roman"/>
      <w:sz w:val="24"/>
      <w:szCs w:val="24"/>
    </w:rPr>
  </w:style>
  <w:style w:type="paragraph" w:customStyle="1" w:styleId="cketoolgroup2">
    <w:name w:val="cke_toolgroup2"/>
    <w:basedOn w:val="Normal"/>
    <w:uiPriority w:val="99"/>
    <w:rsid w:val="00343492"/>
    <w:pPr>
      <w:spacing w:before="100" w:beforeAutospacing="1" w:after="75" w:line="240" w:lineRule="auto"/>
      <w:ind w:left="90"/>
    </w:pPr>
    <w:rPr>
      <w:rFonts w:ascii="Times New Roman" w:eastAsia="Times New Roman" w:hAnsi="Times New Roman"/>
      <w:sz w:val="24"/>
      <w:szCs w:val="24"/>
    </w:rPr>
  </w:style>
  <w:style w:type="paragraph" w:customStyle="1" w:styleId="ckeicon1">
    <w:name w:val="cke_icon1"/>
    <w:basedOn w:val="Normal"/>
    <w:uiPriority w:val="99"/>
    <w:rsid w:val="00343492"/>
    <w:pPr>
      <w:spacing w:before="15" w:after="100" w:afterAutospacing="1" w:line="240" w:lineRule="auto"/>
    </w:pPr>
    <w:rPr>
      <w:rFonts w:ascii="Times New Roman" w:eastAsia="Times New Roman" w:hAnsi="Times New Roman"/>
      <w:sz w:val="24"/>
      <w:szCs w:val="24"/>
    </w:rPr>
  </w:style>
  <w:style w:type="paragraph" w:customStyle="1" w:styleId="ckelabel2">
    <w:name w:val="cke_label2"/>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label3">
    <w:name w:val="cke_label3"/>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label4">
    <w:name w:val="cke_label4"/>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icon2">
    <w:name w:val="cke_icon2"/>
    <w:basedOn w:val="Normal"/>
    <w:uiPriority w:val="99"/>
    <w:rsid w:val="00343492"/>
    <w:pPr>
      <w:spacing w:before="15" w:after="100" w:afterAutospacing="1" w:line="240" w:lineRule="auto"/>
    </w:pPr>
    <w:rPr>
      <w:rFonts w:ascii="Times New Roman" w:eastAsia="Times New Roman" w:hAnsi="Times New Roman"/>
      <w:vanish/>
      <w:sz w:val="24"/>
      <w:szCs w:val="24"/>
    </w:rPr>
  </w:style>
  <w:style w:type="paragraph" w:customStyle="1" w:styleId="ckeaccessibility1">
    <w:name w:val="cke_accessibility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arrow1">
    <w:name w:val="cke_buttonarrow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2">
    <w:name w:val="cke_toolbar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3">
    <w:name w:val="cke_icon3"/>
    <w:basedOn w:val="Normal"/>
    <w:uiPriority w:val="99"/>
    <w:rsid w:val="00343492"/>
    <w:pPr>
      <w:spacing w:before="15" w:after="100" w:afterAutospacing="1" w:line="240" w:lineRule="auto"/>
    </w:pPr>
    <w:rPr>
      <w:rFonts w:ascii="Times New Roman" w:eastAsia="Times New Roman" w:hAnsi="Times New Roman"/>
      <w:sz w:val="24"/>
      <w:szCs w:val="24"/>
    </w:rPr>
  </w:style>
  <w:style w:type="paragraph" w:customStyle="1" w:styleId="ckebuttonarrow2">
    <w:name w:val="cke_buttonarrow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2">
    <w:name w:val="cke_separator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start2">
    <w:name w:val="cke_toolbar_start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label5">
    <w:name w:val="cke_label5"/>
    <w:basedOn w:val="Normal"/>
    <w:uiPriority w:val="99"/>
    <w:rsid w:val="00343492"/>
    <w:pPr>
      <w:spacing w:before="100" w:beforeAutospacing="1" w:after="100" w:afterAutospacing="1" w:line="300" w:lineRule="atLeast"/>
      <w:textAlignment w:val="top"/>
    </w:pPr>
    <w:rPr>
      <w:rFonts w:ascii="Times New Roman" w:eastAsia="Times New Roman" w:hAnsi="Times New Roman"/>
      <w:vanish/>
      <w:sz w:val="24"/>
      <w:szCs w:val="24"/>
    </w:rPr>
  </w:style>
  <w:style w:type="paragraph" w:customStyle="1" w:styleId="ckelabel6">
    <w:name w:val="cke_label6"/>
    <w:basedOn w:val="Normal"/>
    <w:uiPriority w:val="99"/>
    <w:rsid w:val="00343492"/>
    <w:pPr>
      <w:spacing w:before="100" w:beforeAutospacing="1" w:after="100" w:afterAutospacing="1" w:line="300" w:lineRule="atLeast"/>
      <w:textAlignment w:val="center"/>
    </w:pPr>
    <w:rPr>
      <w:rFonts w:ascii="Times New Roman" w:eastAsia="Times New Roman" w:hAnsi="Times New Roman"/>
      <w:vanish/>
      <w:sz w:val="24"/>
      <w:szCs w:val="24"/>
    </w:rPr>
  </w:style>
  <w:style w:type="paragraph" w:customStyle="1" w:styleId="ckelabel7">
    <w:name w:val="cke_label7"/>
    <w:basedOn w:val="Normal"/>
    <w:uiPriority w:val="99"/>
    <w:rsid w:val="00343492"/>
    <w:pPr>
      <w:spacing w:before="100" w:beforeAutospacing="1" w:after="100" w:afterAutospacing="1" w:line="300" w:lineRule="atLeast"/>
      <w:textAlignment w:val="center"/>
    </w:pPr>
    <w:rPr>
      <w:rFonts w:ascii="Times New Roman" w:eastAsia="Times New Roman" w:hAnsi="Times New Roman"/>
      <w:vanish/>
      <w:sz w:val="24"/>
      <w:szCs w:val="24"/>
    </w:rPr>
  </w:style>
  <w:style w:type="paragraph" w:customStyle="1" w:styleId="cketoolbox3">
    <w:name w:val="cke_toolbox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4">
    <w:name w:val="cke_toolbox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4">
    <w:name w:val="cke_icon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wrapper1">
    <w:name w:val="cke_icon_wrapper1"/>
    <w:basedOn w:val="Normal"/>
    <w:uiPriority w:val="99"/>
    <w:rsid w:val="00343492"/>
    <w:pPr>
      <w:pBdr>
        <w:top w:val="single" w:sz="24" w:space="0" w:color="D3D3D3"/>
        <w:left w:val="single" w:sz="24" w:space="0" w:color="D3D3D3"/>
        <w:bottom w:val="single" w:sz="24" w:space="0" w:color="D3D3D3"/>
        <w:right w:val="single" w:sz="24" w:space="0" w:color="D3D3D3"/>
      </w:pBd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label8">
    <w:name w:val="cke_label8"/>
    <w:basedOn w:val="Normal"/>
    <w:uiPriority w:val="99"/>
    <w:rsid w:val="00343492"/>
    <w:pPr>
      <w:shd w:val="clear" w:color="auto" w:fill="FFFFFF"/>
      <w:spacing w:before="100" w:beforeAutospacing="1" w:after="100" w:afterAutospacing="1" w:line="240" w:lineRule="auto"/>
      <w:ind w:left="360"/>
    </w:pPr>
    <w:rPr>
      <w:rFonts w:ascii="Times New Roman" w:eastAsia="Times New Roman" w:hAnsi="Times New Roman"/>
      <w:sz w:val="24"/>
      <w:szCs w:val="24"/>
    </w:rPr>
  </w:style>
  <w:style w:type="paragraph" w:customStyle="1" w:styleId="ckelabel9">
    <w:name w:val="cke_label9"/>
    <w:basedOn w:val="Normal"/>
    <w:uiPriority w:val="99"/>
    <w:rsid w:val="00343492"/>
    <w:pPr>
      <w:shd w:val="clear" w:color="auto" w:fill="FFFFFF"/>
      <w:spacing w:before="100" w:beforeAutospacing="1" w:after="100" w:afterAutospacing="1" w:line="240" w:lineRule="auto"/>
      <w:ind w:right="420"/>
    </w:pPr>
    <w:rPr>
      <w:rFonts w:ascii="Times New Roman" w:eastAsia="Times New Roman" w:hAnsi="Times New Roman"/>
      <w:sz w:val="24"/>
      <w:szCs w:val="24"/>
    </w:rPr>
  </w:style>
  <w:style w:type="paragraph" w:customStyle="1" w:styleId="ckemenuseparator1">
    <w:name w:val="cke_menuseparator1"/>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menuarrow1">
    <w:name w:val="cke_menuarrow1"/>
    <w:basedOn w:val="Normal"/>
    <w:uiPriority w:val="99"/>
    <w:rsid w:val="00343492"/>
    <w:pPr>
      <w:spacing w:before="45" w:after="100" w:afterAutospacing="1" w:line="240" w:lineRule="auto"/>
      <w:ind w:right="30"/>
    </w:pPr>
    <w:rPr>
      <w:rFonts w:ascii="Times New Roman" w:eastAsia="Times New Roman" w:hAnsi="Times New Roman"/>
      <w:sz w:val="24"/>
      <w:szCs w:val="24"/>
    </w:rPr>
  </w:style>
  <w:style w:type="paragraph" w:customStyle="1" w:styleId="ckemenuarrow2">
    <w:name w:val="cke_menuarrow2"/>
    <w:basedOn w:val="Normal"/>
    <w:uiPriority w:val="99"/>
    <w:rsid w:val="00343492"/>
    <w:pPr>
      <w:spacing w:before="45" w:after="100" w:afterAutospacing="1" w:line="240" w:lineRule="auto"/>
      <w:ind w:left="30"/>
    </w:pPr>
    <w:rPr>
      <w:rFonts w:ascii="Times New Roman" w:eastAsia="Times New Roman" w:hAnsi="Times New Roman"/>
      <w:sz w:val="24"/>
      <w:szCs w:val="24"/>
    </w:rPr>
  </w:style>
  <w:style w:type="paragraph" w:customStyle="1" w:styleId="ckemenuarrow3">
    <w:name w:val="cke_menuarrow3"/>
    <w:basedOn w:val="Normal"/>
    <w:uiPriority w:val="99"/>
    <w:rsid w:val="00343492"/>
    <w:pPr>
      <w:spacing w:after="100" w:afterAutospacing="1" w:line="240" w:lineRule="auto"/>
      <w:ind w:right="30"/>
    </w:pPr>
    <w:rPr>
      <w:rFonts w:ascii="Times New Roman" w:eastAsia="Times New Roman" w:hAnsi="Times New Roman"/>
      <w:sz w:val="24"/>
      <w:szCs w:val="24"/>
    </w:rPr>
  </w:style>
  <w:style w:type="paragraph" w:customStyle="1" w:styleId="ckercombo1">
    <w:name w:val="cke_rcombo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rcombopanel1">
    <w:name w:val="cke_rcombopanel1"/>
    <w:basedOn w:val="Normal"/>
    <w:uiPriority w:val="99"/>
    <w:rsid w:val="00343492"/>
    <w:pPr>
      <w:pBdr>
        <w:top w:val="single" w:sz="6" w:space="0" w:color="8F8F73"/>
        <w:left w:val="single" w:sz="6" w:space="0" w:color="8F8F73"/>
        <w:bottom w:val="single" w:sz="6" w:space="0" w:color="8F8F73"/>
        <w:right w:val="single" w:sz="6" w:space="0" w:color="8F8F73"/>
      </w:pBdr>
      <w:spacing w:before="100" w:beforeAutospacing="1" w:after="100" w:afterAutospacing="1" w:line="240" w:lineRule="auto"/>
    </w:pPr>
    <w:rPr>
      <w:rFonts w:ascii="Times New Roman" w:eastAsia="Times New Roman" w:hAnsi="Times New Roman"/>
      <w:sz w:val="24"/>
      <w:szCs w:val="24"/>
    </w:rPr>
  </w:style>
  <w:style w:type="paragraph" w:customStyle="1" w:styleId="ckelabel10">
    <w:name w:val="cke_label10"/>
    <w:basedOn w:val="Normal"/>
    <w:uiPriority w:val="99"/>
    <w:rsid w:val="00343492"/>
    <w:pPr>
      <w:spacing w:before="100" w:beforeAutospacing="1" w:after="100" w:afterAutospacing="1" w:line="390" w:lineRule="atLeast"/>
      <w:ind w:right="75"/>
      <w:textAlignment w:val="top"/>
    </w:pPr>
    <w:rPr>
      <w:rFonts w:ascii="Times New Roman" w:eastAsia="Times New Roman" w:hAnsi="Times New Roman"/>
      <w:vanish/>
      <w:sz w:val="24"/>
      <w:szCs w:val="24"/>
    </w:rPr>
  </w:style>
  <w:style w:type="paragraph" w:customStyle="1" w:styleId="ckelabel11">
    <w:name w:val="cke_label11"/>
    <w:basedOn w:val="Normal"/>
    <w:uiPriority w:val="99"/>
    <w:rsid w:val="00343492"/>
    <w:pPr>
      <w:spacing w:before="100" w:beforeAutospacing="1" w:after="100" w:afterAutospacing="1" w:line="390" w:lineRule="atLeast"/>
      <w:ind w:left="75"/>
      <w:textAlignment w:val="top"/>
    </w:pPr>
    <w:rPr>
      <w:rFonts w:ascii="Times New Roman" w:eastAsia="Times New Roman" w:hAnsi="Times New Roman"/>
      <w:vanish/>
      <w:sz w:val="24"/>
      <w:szCs w:val="24"/>
    </w:rPr>
  </w:style>
  <w:style w:type="paragraph" w:customStyle="1" w:styleId="ckeinlinelabel1">
    <w:name w:val="cke_inline_label1"/>
    <w:basedOn w:val="Normal"/>
    <w:uiPriority w:val="99"/>
    <w:rsid w:val="00343492"/>
    <w:pPr>
      <w:spacing w:before="100" w:beforeAutospacing="1" w:after="100" w:afterAutospacing="1" w:line="315" w:lineRule="atLeast"/>
    </w:pPr>
    <w:rPr>
      <w:rFonts w:ascii="Times New Roman" w:eastAsia="Times New Roman" w:hAnsi="Times New Roman"/>
      <w:i/>
      <w:iCs/>
      <w:color w:val="666666"/>
      <w:sz w:val="24"/>
      <w:szCs w:val="24"/>
    </w:rPr>
  </w:style>
  <w:style w:type="paragraph" w:customStyle="1" w:styleId="ckeopenbutton1">
    <w:name w:val="cke_openbutton1"/>
    <w:basedOn w:val="Normal"/>
    <w:uiPriority w:val="99"/>
    <w:rsid w:val="00343492"/>
    <w:pPr>
      <w:spacing w:before="15" w:after="15" w:line="240" w:lineRule="auto"/>
      <w:ind w:left="30" w:right="30"/>
      <w:textAlignment w:val="top"/>
    </w:pPr>
    <w:rPr>
      <w:rFonts w:ascii="Times New Roman" w:eastAsia="Times New Roman" w:hAnsi="Times New Roman"/>
      <w:sz w:val="24"/>
      <w:szCs w:val="24"/>
    </w:rPr>
  </w:style>
  <w:style w:type="paragraph" w:customStyle="1" w:styleId="cketext1">
    <w:name w:val="cke_text1"/>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text2">
    <w:name w:val="cke_text2"/>
    <w:basedOn w:val="Normal"/>
    <w:uiPriority w:val="99"/>
    <w:rsid w:val="00343492"/>
    <w:pPr>
      <w:spacing w:after="0" w:line="315" w:lineRule="atLeast"/>
      <w:ind w:left="30" w:right="60"/>
    </w:pPr>
    <w:rPr>
      <w:rFonts w:ascii="Times New Roman" w:eastAsia="Times New Roman" w:hAnsi="Times New Roman"/>
      <w:sz w:val="24"/>
      <w:szCs w:val="24"/>
    </w:rPr>
  </w:style>
  <w:style w:type="paragraph" w:customStyle="1" w:styleId="ckeopenbutton2">
    <w:name w:val="cke_openbutton2"/>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openbutton3">
    <w:name w:val="cke_openbutton3"/>
    <w:basedOn w:val="Normal"/>
    <w:uiPriority w:val="99"/>
    <w:rsid w:val="00343492"/>
    <w:pPr>
      <w:spacing w:before="15" w:after="0" w:line="240" w:lineRule="auto"/>
      <w:ind w:left="30" w:right="30"/>
    </w:pPr>
    <w:rPr>
      <w:rFonts w:ascii="Times New Roman" w:eastAsia="Times New Roman" w:hAnsi="Times New Roman"/>
      <w:sz w:val="24"/>
      <w:szCs w:val="24"/>
    </w:rPr>
  </w:style>
  <w:style w:type="paragraph" w:customStyle="1" w:styleId="cketext3">
    <w:name w:val="cke_text3"/>
    <w:basedOn w:val="Normal"/>
    <w:uiPriority w:val="99"/>
    <w:rsid w:val="00343492"/>
    <w:pPr>
      <w:spacing w:after="0" w:line="315" w:lineRule="atLeast"/>
      <w:ind w:left="60" w:right="30"/>
    </w:pPr>
    <w:rPr>
      <w:rFonts w:ascii="Times New Roman" w:eastAsia="Times New Roman" w:hAnsi="Times New Roman"/>
      <w:color w:val="FFFFFF"/>
      <w:sz w:val="24"/>
      <w:szCs w:val="24"/>
    </w:rPr>
  </w:style>
  <w:style w:type="paragraph" w:customStyle="1" w:styleId="cketext4">
    <w:name w:val="cke_text4"/>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openbutton4">
    <w:name w:val="cke_openbutton4"/>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text5">
    <w:name w:val="cke_text5"/>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openbutton5">
    <w:name w:val="cke_openbutton5"/>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text6">
    <w:name w:val="cke_text6"/>
    <w:basedOn w:val="Normal"/>
    <w:uiPriority w:val="99"/>
    <w:rsid w:val="00343492"/>
    <w:pPr>
      <w:spacing w:after="0" w:line="270" w:lineRule="atLeast"/>
      <w:ind w:left="60" w:right="30"/>
    </w:pPr>
    <w:rPr>
      <w:rFonts w:ascii="Times New Roman" w:eastAsia="Times New Roman" w:hAnsi="Times New Roman"/>
      <w:sz w:val="24"/>
      <w:szCs w:val="24"/>
    </w:rPr>
  </w:style>
  <w:style w:type="paragraph" w:customStyle="1" w:styleId="cketext7">
    <w:name w:val="cke_text7"/>
    <w:basedOn w:val="Normal"/>
    <w:uiPriority w:val="99"/>
    <w:rsid w:val="00343492"/>
    <w:pPr>
      <w:spacing w:after="0" w:line="255" w:lineRule="atLeast"/>
      <w:ind w:left="60" w:right="30"/>
    </w:pPr>
    <w:rPr>
      <w:rFonts w:ascii="Times New Roman" w:eastAsia="Times New Roman" w:hAnsi="Times New Roman"/>
      <w:sz w:val="24"/>
      <w:szCs w:val="24"/>
    </w:rPr>
  </w:style>
  <w:style w:type="paragraph" w:customStyle="1" w:styleId="cketext8">
    <w:name w:val="cke_text8"/>
    <w:basedOn w:val="Normal"/>
    <w:uiPriority w:val="99"/>
    <w:rsid w:val="00343492"/>
    <w:pPr>
      <w:spacing w:after="0" w:line="255" w:lineRule="atLeast"/>
      <w:ind w:left="60" w:right="30"/>
    </w:pPr>
    <w:rPr>
      <w:rFonts w:ascii="Times New Roman" w:eastAsia="Times New Roman" w:hAnsi="Times New Roman"/>
      <w:sz w:val="24"/>
      <w:szCs w:val="24"/>
    </w:rPr>
  </w:style>
  <w:style w:type="paragraph" w:customStyle="1" w:styleId="ckepath1">
    <w:name w:val="cke_path1"/>
    <w:basedOn w:val="Normal"/>
    <w:uiPriority w:val="99"/>
    <w:rsid w:val="00343492"/>
    <w:pPr>
      <w:spacing w:before="75" w:after="100" w:afterAutospacing="1" w:line="240" w:lineRule="auto"/>
    </w:pPr>
    <w:rPr>
      <w:rFonts w:ascii="Times New Roman" w:eastAsia="Times New Roman" w:hAnsi="Times New Roman"/>
      <w:sz w:val="24"/>
      <w:szCs w:val="24"/>
    </w:rPr>
  </w:style>
  <w:style w:type="paragraph" w:customStyle="1" w:styleId="ckepath2">
    <w:name w:val="cke_path2"/>
    <w:basedOn w:val="Normal"/>
    <w:uiPriority w:val="99"/>
    <w:rsid w:val="00343492"/>
    <w:pPr>
      <w:spacing w:after="75" w:line="240" w:lineRule="auto"/>
    </w:pPr>
    <w:rPr>
      <w:rFonts w:ascii="Times New Roman" w:eastAsia="Times New Roman" w:hAnsi="Times New Roman"/>
      <w:sz w:val="24"/>
      <w:szCs w:val="24"/>
    </w:rPr>
  </w:style>
  <w:style w:type="paragraph" w:customStyle="1" w:styleId="ckeempty1">
    <w:name w:val="cke_empty1"/>
    <w:basedOn w:val="Normal"/>
    <w:uiPriority w:val="99"/>
    <w:rsid w:val="00343492"/>
    <w:pPr>
      <w:spacing w:before="100" w:beforeAutospacing="1" w:after="100" w:afterAutospacing="1" w:line="240" w:lineRule="auto"/>
    </w:pPr>
    <w:rPr>
      <w:rFonts w:ascii="Times New Roman" w:eastAsia="Times New Roman" w:hAnsi="Times New Roman"/>
      <w:color w:val="60676A"/>
      <w:sz w:val="24"/>
      <w:szCs w:val="24"/>
    </w:rPr>
  </w:style>
  <w:style w:type="paragraph" w:customStyle="1" w:styleId="ckelabel12">
    <w:name w:val="cke_label12"/>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label13">
    <w:name w:val="cke_label1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tylespanel1">
    <w:name w:val="cke_styles_panel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rmatpanel1">
    <w:name w:val="cke_format_panel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panel1">
    <w:name w:val="cke_font_panel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sizepanel1">
    <w:name w:val="cke_fontsize_panel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9">
    <w:name w:val="cke_text9"/>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10">
    <w:name w:val="cke_text10"/>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font">
    <w:name w:val="ckfont"/>
    <w:basedOn w:val="Normal"/>
    <w:uiPriority w:val="99"/>
    <w:rsid w:val="00343492"/>
    <w:pPr>
      <w:spacing w:before="100" w:beforeAutospacing="1" w:after="100" w:afterAutospacing="1" w:line="240" w:lineRule="auto"/>
    </w:pPr>
    <w:rPr>
      <w:rFonts w:ascii="Times New Roman" w:eastAsia="Times New Roman" w:hAnsi="Times New Roman"/>
      <w:sz w:val="23"/>
      <w:szCs w:val="23"/>
    </w:rPr>
  </w:style>
  <w:style w:type="paragraph" w:customStyle="1" w:styleId="clscmon">
    <w:name w:val="clscmon"/>
    <w:basedOn w:val="Normal"/>
    <w:uiPriority w:val="99"/>
    <w:rsid w:val="00343492"/>
    <w:pPr>
      <w:spacing w:before="100" w:beforeAutospacing="1" w:after="100" w:afterAutospacing="1" w:line="240" w:lineRule="auto"/>
    </w:pPr>
    <w:rPr>
      <w:rFonts w:ascii="Trebuchet MS" w:eastAsia="Times New Roman" w:hAnsi="Trebuchet MS"/>
      <w:b/>
      <w:bCs/>
      <w:color w:val="000000"/>
      <w:sz w:val="17"/>
      <w:szCs w:val="17"/>
    </w:rPr>
  </w:style>
  <w:style w:type="paragraph" w:customStyle="1" w:styleId="clscmover">
    <w:name w:val="clscmover"/>
    <w:basedOn w:val="Normal"/>
    <w:uiPriority w:val="99"/>
    <w:rsid w:val="00343492"/>
    <w:pPr>
      <w:spacing w:before="100" w:beforeAutospacing="1" w:after="100" w:afterAutospacing="1" w:line="240" w:lineRule="auto"/>
    </w:pPr>
    <w:rPr>
      <w:rFonts w:ascii="Trebuchet MS" w:eastAsia="Times New Roman" w:hAnsi="Trebuchet MS"/>
      <w:b/>
      <w:bCs/>
      <w:color w:val="FFFFFF"/>
      <w:sz w:val="17"/>
      <w:szCs w:val="17"/>
    </w:rPr>
  </w:style>
  <w:style w:type="paragraph" w:customStyle="1" w:styleId="buttonpanel">
    <w:name w:val="buttonpanel"/>
    <w:basedOn w:val="Normal"/>
    <w:uiPriority w:val="99"/>
    <w:rsid w:val="00343492"/>
    <w:pPr>
      <w:pBdr>
        <w:top w:val="inset" w:sz="12" w:space="0" w:color="auto"/>
        <w:left w:val="inset" w:sz="12" w:space="0" w:color="auto"/>
        <w:bottom w:val="inset" w:sz="12" w:space="0" w:color="auto"/>
        <w:right w:val="inset" w:sz="12" w:space="0" w:color="auto"/>
      </w:pBdr>
      <w:shd w:val="clear" w:color="auto" w:fill="FFFFCC"/>
      <w:spacing w:before="100" w:beforeAutospacing="1" w:after="100" w:afterAutospacing="1" w:line="240" w:lineRule="auto"/>
    </w:pPr>
    <w:rPr>
      <w:rFonts w:ascii="Times New Roman" w:eastAsia="Times New Roman" w:hAnsi="Times New Roman"/>
      <w:sz w:val="24"/>
      <w:szCs w:val="24"/>
    </w:rPr>
  </w:style>
  <w:style w:type="paragraph" w:customStyle="1" w:styleId="t">
    <w:name w:val="t"/>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l">
    <w:name w:val="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bl">
    <w:name w:val="b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br">
    <w:name w:val="b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tl">
    <w:name w:val="tl"/>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tr">
    <w:name w:val="t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subnav">
    <w:name w:val="subnav"/>
    <w:basedOn w:val="Normal"/>
    <w:uiPriority w:val="99"/>
    <w:rsid w:val="00343492"/>
    <w:pPr>
      <w:spacing w:before="100" w:beforeAutospacing="1" w:after="100" w:afterAutospacing="1" w:line="240" w:lineRule="auto"/>
    </w:pPr>
    <w:rPr>
      <w:rFonts w:ascii="Verdana" w:eastAsia="Times New Roman" w:hAnsi="Verdana"/>
      <w:b/>
      <w:bCs/>
      <w:color w:val="88B181"/>
      <w:sz w:val="15"/>
      <w:szCs w:val="15"/>
    </w:rPr>
  </w:style>
  <w:style w:type="paragraph" w:customStyle="1" w:styleId="smalltext">
    <w:name w:val="smalltext"/>
    <w:basedOn w:val="Normal"/>
    <w:uiPriority w:val="99"/>
    <w:rsid w:val="00343492"/>
    <w:pPr>
      <w:spacing w:before="100" w:beforeAutospacing="1" w:after="100" w:afterAutospacing="1" w:line="240" w:lineRule="auto"/>
    </w:pPr>
    <w:rPr>
      <w:rFonts w:ascii="Verdana" w:eastAsia="Times New Roman" w:hAnsi="Verdana"/>
      <w:sz w:val="15"/>
      <w:szCs w:val="15"/>
    </w:rPr>
  </w:style>
  <w:style w:type="paragraph" w:customStyle="1" w:styleId="whitesmalltext">
    <w:name w:val="whitesmalltext"/>
    <w:basedOn w:val="Normal"/>
    <w:uiPriority w:val="99"/>
    <w:rsid w:val="00343492"/>
    <w:pPr>
      <w:spacing w:before="100" w:beforeAutospacing="1" w:after="100" w:afterAutospacing="1" w:line="240" w:lineRule="auto"/>
    </w:pPr>
    <w:rPr>
      <w:rFonts w:ascii="Verdana" w:eastAsia="Times New Roman" w:hAnsi="Verdana"/>
      <w:color w:val="FFFFFF"/>
      <w:sz w:val="15"/>
      <w:szCs w:val="15"/>
    </w:rPr>
  </w:style>
  <w:style w:type="paragraph" w:customStyle="1" w:styleId="whiteboldtext">
    <w:name w:val="whiteboldtext"/>
    <w:basedOn w:val="Normal"/>
    <w:uiPriority w:val="99"/>
    <w:rsid w:val="00343492"/>
    <w:pPr>
      <w:spacing w:before="100" w:beforeAutospacing="1" w:after="100" w:afterAutospacing="1" w:line="240" w:lineRule="auto"/>
    </w:pPr>
    <w:rPr>
      <w:rFonts w:ascii="Verdana" w:eastAsia="Times New Roman" w:hAnsi="Verdana"/>
      <w:b/>
      <w:bCs/>
      <w:color w:val="FFFFFF"/>
      <w:sz w:val="15"/>
      <w:szCs w:val="15"/>
    </w:rPr>
  </w:style>
  <w:style w:type="paragraph" w:customStyle="1" w:styleId="blackboldtext">
    <w:name w:val="blackboldtext"/>
    <w:basedOn w:val="Normal"/>
    <w:uiPriority w:val="99"/>
    <w:rsid w:val="00343492"/>
    <w:pPr>
      <w:spacing w:before="100" w:beforeAutospacing="1" w:after="100" w:afterAutospacing="1" w:line="240" w:lineRule="auto"/>
    </w:pPr>
    <w:rPr>
      <w:rFonts w:ascii="Verdana" w:eastAsia="Times New Roman" w:hAnsi="Verdana"/>
      <w:b/>
      <w:bCs/>
      <w:color w:val="000000"/>
      <w:sz w:val="15"/>
      <w:szCs w:val="15"/>
    </w:rPr>
  </w:style>
  <w:style w:type="paragraph" w:customStyle="1" w:styleId="blacktext">
    <w:name w:val="blacktext"/>
    <w:basedOn w:val="Normal"/>
    <w:uiPriority w:val="99"/>
    <w:rsid w:val="00343492"/>
    <w:pPr>
      <w:spacing w:before="100" w:beforeAutospacing="1" w:after="100" w:afterAutospacing="1" w:line="240" w:lineRule="auto"/>
    </w:pPr>
    <w:rPr>
      <w:rFonts w:ascii="Verdana" w:eastAsia="Times New Roman" w:hAnsi="Verdana"/>
      <w:color w:val="000000"/>
      <w:sz w:val="15"/>
      <w:szCs w:val="15"/>
    </w:rPr>
  </w:style>
  <w:style w:type="paragraph" w:customStyle="1" w:styleId="bannertext">
    <w:name w:val="bannertext"/>
    <w:basedOn w:val="Normal"/>
    <w:uiPriority w:val="99"/>
    <w:rsid w:val="00343492"/>
    <w:pPr>
      <w:spacing w:before="100" w:beforeAutospacing="1" w:after="100" w:afterAutospacing="1" w:line="240" w:lineRule="auto"/>
    </w:pPr>
    <w:rPr>
      <w:rFonts w:ascii="Verdana" w:eastAsia="Times New Roman" w:hAnsi="Verdana"/>
      <w:b/>
      <w:bCs/>
      <w:sz w:val="21"/>
      <w:szCs w:val="21"/>
    </w:rPr>
  </w:style>
  <w:style w:type="paragraph" w:customStyle="1" w:styleId="sectiontext">
    <w:name w:val="sectiontext"/>
    <w:basedOn w:val="Normal"/>
    <w:uiPriority w:val="99"/>
    <w:rsid w:val="00343492"/>
    <w:pPr>
      <w:shd w:val="clear" w:color="auto" w:fill="D2E9FF"/>
      <w:spacing w:before="100" w:beforeAutospacing="1" w:after="100" w:afterAutospacing="1" w:line="240" w:lineRule="auto"/>
    </w:pPr>
    <w:rPr>
      <w:rFonts w:ascii="Verdana" w:eastAsia="Times New Roman" w:hAnsi="Verdana"/>
      <w:b/>
      <w:bCs/>
      <w:color w:val="000000"/>
      <w:sz w:val="21"/>
      <w:szCs w:val="21"/>
    </w:rPr>
  </w:style>
  <w:style w:type="paragraph" w:customStyle="1" w:styleId="questiontext">
    <w:name w:val="questiontext"/>
    <w:basedOn w:val="Normal"/>
    <w:uiPriority w:val="99"/>
    <w:rsid w:val="00343492"/>
    <w:pPr>
      <w:shd w:val="clear" w:color="auto" w:fill="FFFFC6"/>
      <w:spacing w:before="100" w:beforeAutospacing="1" w:after="100" w:afterAutospacing="1" w:line="240" w:lineRule="auto"/>
    </w:pPr>
    <w:rPr>
      <w:rFonts w:ascii="Verdana" w:eastAsia="Times New Roman" w:hAnsi="Verdana"/>
      <w:b/>
      <w:bCs/>
      <w:color w:val="000000"/>
      <w:sz w:val="17"/>
      <w:szCs w:val="17"/>
    </w:rPr>
  </w:style>
  <w:style w:type="paragraph" w:customStyle="1" w:styleId="tdbold">
    <w:name w:val="tdbold"/>
    <w:basedOn w:val="Normal"/>
    <w:uiPriority w:val="99"/>
    <w:rsid w:val="00343492"/>
    <w:pPr>
      <w:spacing w:before="100" w:beforeAutospacing="1" w:after="100" w:afterAutospacing="1" w:line="240" w:lineRule="auto"/>
    </w:pPr>
    <w:rPr>
      <w:rFonts w:ascii="Verdana" w:eastAsia="Times New Roman" w:hAnsi="Verdana"/>
      <w:b/>
      <w:bCs/>
      <w:sz w:val="17"/>
      <w:szCs w:val="17"/>
    </w:rPr>
  </w:style>
  <w:style w:type="paragraph" w:customStyle="1" w:styleId="default">
    <w:name w:val="default"/>
    <w:basedOn w:val="Normal"/>
    <w:uiPriority w:val="99"/>
    <w:rsid w:val="00343492"/>
    <w:pPr>
      <w:spacing w:before="100" w:beforeAutospacing="1" w:after="100" w:afterAutospacing="1" w:line="240" w:lineRule="auto"/>
    </w:pPr>
    <w:rPr>
      <w:rFonts w:ascii="Verdana" w:eastAsia="Times New Roman" w:hAnsi="Verdana"/>
      <w:sz w:val="17"/>
      <w:szCs w:val="17"/>
    </w:rPr>
  </w:style>
  <w:style w:type="paragraph" w:customStyle="1" w:styleId="blueheading">
    <w:name w:val="blueheading"/>
    <w:basedOn w:val="Normal"/>
    <w:uiPriority w:val="99"/>
    <w:rsid w:val="00343492"/>
    <w:pPr>
      <w:spacing w:before="100" w:beforeAutospacing="1" w:after="100" w:afterAutospacing="1" w:line="240" w:lineRule="auto"/>
    </w:pPr>
    <w:rPr>
      <w:rFonts w:ascii="Verdana" w:eastAsia="Times New Roman" w:hAnsi="Verdana"/>
      <w:b/>
      <w:bCs/>
      <w:color w:val="003366"/>
      <w:sz w:val="18"/>
      <w:szCs w:val="18"/>
    </w:rPr>
  </w:style>
  <w:style w:type="paragraph" w:customStyle="1" w:styleId="140ldg">
    <w:name w:val="140ldg"/>
    <w:basedOn w:val="Normal"/>
    <w:uiPriority w:val="99"/>
    <w:rsid w:val="00343492"/>
    <w:pPr>
      <w:spacing w:before="100" w:beforeAutospacing="1" w:after="100" w:afterAutospacing="1" w:line="336" w:lineRule="auto"/>
    </w:pPr>
    <w:rPr>
      <w:rFonts w:ascii="Times New Roman" w:eastAsia="Times New Roman" w:hAnsi="Times New Roman"/>
      <w:sz w:val="24"/>
      <w:szCs w:val="24"/>
    </w:rPr>
  </w:style>
  <w:style w:type="paragraph" w:customStyle="1" w:styleId="pgnav">
    <w:name w:val="pgnav"/>
    <w:basedOn w:val="Normal"/>
    <w:uiPriority w:val="99"/>
    <w:rsid w:val="00343492"/>
    <w:pPr>
      <w:spacing w:before="100" w:beforeAutospacing="1" w:after="100" w:afterAutospacing="1" w:line="240" w:lineRule="auto"/>
    </w:pPr>
    <w:rPr>
      <w:rFonts w:ascii="Verdana" w:eastAsia="Times New Roman" w:hAnsi="Verdana"/>
      <w:sz w:val="15"/>
      <w:szCs w:val="15"/>
    </w:rPr>
  </w:style>
  <w:style w:type="paragraph" w:customStyle="1" w:styleId="pgtitle">
    <w:name w:val="pgtitle"/>
    <w:basedOn w:val="Normal"/>
    <w:uiPriority w:val="99"/>
    <w:rsid w:val="00343492"/>
    <w:pPr>
      <w:spacing w:before="100" w:beforeAutospacing="1" w:after="100" w:afterAutospacing="1" w:line="240" w:lineRule="auto"/>
    </w:pPr>
    <w:rPr>
      <w:rFonts w:ascii="Verdana" w:eastAsia="Times New Roman" w:hAnsi="Verdana"/>
      <w:color w:val="003366"/>
      <w:spacing w:val="-15"/>
      <w:sz w:val="30"/>
      <w:szCs w:val="30"/>
    </w:rPr>
  </w:style>
  <w:style w:type="paragraph" w:customStyle="1" w:styleId="smallprint">
    <w:name w:val="smallprint"/>
    <w:basedOn w:val="Normal"/>
    <w:uiPriority w:val="99"/>
    <w:rsid w:val="00343492"/>
    <w:pPr>
      <w:spacing w:before="100" w:beforeAutospacing="1" w:after="100" w:afterAutospacing="1" w:line="240" w:lineRule="auto"/>
    </w:pPr>
    <w:rPr>
      <w:rFonts w:ascii="Arial" w:eastAsia="Times New Roman" w:hAnsi="Arial" w:cs="Arial"/>
      <w:sz w:val="15"/>
      <w:szCs w:val="15"/>
    </w:rPr>
  </w:style>
  <w:style w:type="paragraph" w:customStyle="1" w:styleId="ltblue">
    <w:name w:val="ltblue"/>
    <w:basedOn w:val="Normal"/>
    <w:uiPriority w:val="99"/>
    <w:rsid w:val="00343492"/>
    <w:pPr>
      <w:spacing w:before="100" w:beforeAutospacing="1" w:after="100" w:afterAutospacing="1" w:line="240" w:lineRule="auto"/>
    </w:pPr>
    <w:rPr>
      <w:rFonts w:ascii="Times New Roman" w:eastAsia="Times New Roman" w:hAnsi="Times New Roman"/>
      <w:color w:val="6699CC"/>
      <w:sz w:val="24"/>
      <w:szCs w:val="24"/>
    </w:rPr>
  </w:style>
  <w:style w:type="paragraph" w:customStyle="1" w:styleId="dkblue">
    <w:name w:val="dkblue"/>
    <w:basedOn w:val="Normal"/>
    <w:uiPriority w:val="99"/>
    <w:rsid w:val="00343492"/>
    <w:pPr>
      <w:spacing w:before="100" w:beforeAutospacing="1" w:after="100" w:afterAutospacing="1" w:line="240" w:lineRule="auto"/>
    </w:pPr>
    <w:rPr>
      <w:rFonts w:ascii="Times New Roman" w:eastAsia="Times New Roman" w:hAnsi="Times New Roman"/>
      <w:color w:val="003366"/>
      <w:sz w:val="24"/>
      <w:szCs w:val="24"/>
    </w:rPr>
  </w:style>
  <w:style w:type="paragraph" w:customStyle="1" w:styleId="white">
    <w:name w:val="white"/>
    <w:basedOn w:val="Normal"/>
    <w:uiPriority w:val="99"/>
    <w:rsid w:val="00343492"/>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plaintext">
    <w:name w:val="plaintext"/>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readonly">
    <w:name w:val="readonly"/>
    <w:basedOn w:val="Normal"/>
    <w:uiPriority w:val="99"/>
    <w:rsid w:val="00343492"/>
    <w:pPr>
      <w:pBdr>
        <w:top w:val="single" w:sz="8" w:space="1" w:color="000000"/>
        <w:left w:val="single" w:sz="8" w:space="1" w:color="000000"/>
        <w:bottom w:val="single" w:sz="8" w:space="1" w:color="000000"/>
        <w:right w:val="single" w:sz="8" w:space="1" w:color="000000"/>
      </w:pBdr>
      <w:spacing w:before="100" w:beforeAutospacing="1" w:after="100" w:afterAutospacing="1" w:line="240" w:lineRule="auto"/>
    </w:pPr>
    <w:rPr>
      <w:rFonts w:ascii="Verdana" w:eastAsia="Times New Roman" w:hAnsi="Verdana"/>
      <w:sz w:val="18"/>
      <w:szCs w:val="18"/>
    </w:rPr>
  </w:style>
  <w:style w:type="paragraph" w:customStyle="1" w:styleId="instruction">
    <w:name w:val="instruction"/>
    <w:basedOn w:val="Normal"/>
    <w:uiPriority w:val="99"/>
    <w:rsid w:val="00343492"/>
    <w:pPr>
      <w:pBdr>
        <w:top w:val="single" w:sz="8" w:space="2" w:color="A3BDED"/>
        <w:left w:val="single" w:sz="8" w:space="2" w:color="A3BDED"/>
        <w:bottom w:val="single" w:sz="8" w:space="2" w:color="A3BDED"/>
        <w:right w:val="single" w:sz="8" w:space="2" w:color="A3BDED"/>
      </w:pBdr>
      <w:spacing w:before="100" w:beforeAutospacing="1" w:after="100" w:afterAutospacing="1" w:line="240" w:lineRule="auto"/>
    </w:pPr>
    <w:rPr>
      <w:rFonts w:ascii="Times New Roman" w:eastAsia="Times New Roman" w:hAnsi="Times New Roman"/>
      <w:sz w:val="24"/>
      <w:szCs w:val="24"/>
    </w:rPr>
  </w:style>
  <w:style w:type="paragraph" w:customStyle="1" w:styleId="greenbox">
    <w:name w:val="greenbox"/>
    <w:basedOn w:val="Normal"/>
    <w:uiPriority w:val="99"/>
    <w:rsid w:val="00343492"/>
    <w:pPr>
      <w:pBdr>
        <w:top w:val="single" w:sz="6" w:space="2" w:color="A3BDED"/>
        <w:left w:val="single" w:sz="6" w:space="2" w:color="A3BDED"/>
        <w:bottom w:val="single" w:sz="6" w:space="2" w:color="A3BDED"/>
        <w:right w:val="single" w:sz="6" w:space="2" w:color="A3BDED"/>
      </w:pBdr>
      <w:spacing w:before="100" w:beforeAutospacing="1" w:after="100" w:afterAutospacing="1" w:line="240" w:lineRule="auto"/>
    </w:pPr>
    <w:rPr>
      <w:rFonts w:ascii="Times New Roman" w:eastAsia="Times New Roman" w:hAnsi="Times New Roman"/>
      <w:sz w:val="24"/>
      <w:szCs w:val="24"/>
    </w:rPr>
  </w:style>
  <w:style w:type="paragraph" w:customStyle="1" w:styleId="grayboxfilled">
    <w:name w:val="grayboxfilled"/>
    <w:basedOn w:val="Normal"/>
    <w:uiPriority w:val="99"/>
    <w:rsid w:val="00343492"/>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line="240" w:lineRule="auto"/>
      <w:jc w:val="right"/>
    </w:pPr>
    <w:rPr>
      <w:rFonts w:ascii="Verdana" w:eastAsia="Times New Roman" w:hAnsi="Verdana"/>
      <w:b/>
      <w:bCs/>
      <w:sz w:val="17"/>
      <w:szCs w:val="17"/>
    </w:rPr>
  </w:style>
  <w:style w:type="paragraph" w:customStyle="1" w:styleId="graybox">
    <w:name w:val="graybox"/>
    <w:basedOn w:val="Normal"/>
    <w:uiPriority w:val="99"/>
    <w:rsid w:val="00343492"/>
    <w:pPr>
      <w:pBdr>
        <w:top w:val="single" w:sz="8" w:space="2" w:color="CCCCCC"/>
        <w:left w:val="single" w:sz="8" w:space="2" w:color="CCCCCC"/>
        <w:bottom w:val="single" w:sz="8" w:space="2" w:color="CCCCCC"/>
        <w:right w:val="single" w:sz="8" w:space="2" w:color="CCCCCC"/>
      </w:pBdr>
      <w:shd w:val="clear" w:color="auto" w:fill="FFFFFF"/>
      <w:spacing w:before="100" w:beforeAutospacing="1" w:after="100" w:afterAutospacing="1" w:line="240" w:lineRule="auto"/>
    </w:pPr>
    <w:rPr>
      <w:rFonts w:ascii="Verdana" w:eastAsia="Times New Roman" w:hAnsi="Verdana"/>
      <w:sz w:val="20"/>
      <w:szCs w:val="20"/>
    </w:rPr>
  </w:style>
  <w:style w:type="paragraph" w:customStyle="1" w:styleId="tabtxt">
    <w:name w:val="tabtxt"/>
    <w:basedOn w:val="Normal"/>
    <w:uiPriority w:val="99"/>
    <w:rsid w:val="00343492"/>
    <w:pPr>
      <w:shd w:val="clear" w:color="auto" w:fill="FFFFFF"/>
      <w:spacing w:before="100" w:beforeAutospacing="1" w:after="100" w:afterAutospacing="1" w:line="240" w:lineRule="auto"/>
    </w:pPr>
    <w:rPr>
      <w:rFonts w:ascii="&lt;%=FontName%&gt;" w:eastAsia="Times New Roman" w:hAnsi="&lt;%=FontName%&gt;"/>
      <w:color w:val="000000"/>
      <w:sz w:val="15"/>
      <w:szCs w:val="15"/>
    </w:rPr>
  </w:style>
  <w:style w:type="paragraph" w:customStyle="1" w:styleId="tabpadbar">
    <w:name w:val="tabpadbar"/>
    <w:basedOn w:val="Normal"/>
    <w:uiPriority w:val="99"/>
    <w:rsid w:val="00343492"/>
    <w:pPr>
      <w:shd w:val="clear" w:color="auto" w:fill="3D77CB"/>
      <w:spacing w:before="100" w:beforeAutospacing="1" w:after="100" w:afterAutospacing="1" w:line="240" w:lineRule="auto"/>
    </w:pPr>
    <w:rPr>
      <w:rFonts w:ascii="Times New Roman" w:eastAsia="Times New Roman" w:hAnsi="Times New Roman"/>
      <w:sz w:val="24"/>
      <w:szCs w:val="24"/>
    </w:rPr>
  </w:style>
  <w:style w:type="paragraph" w:customStyle="1" w:styleId="tabselected">
    <w:name w:val="tabselected"/>
    <w:basedOn w:val="Normal"/>
    <w:uiPriority w:val="99"/>
    <w:rsid w:val="00343492"/>
    <w:pPr>
      <w:pBdr>
        <w:top w:val="single" w:sz="6" w:space="2" w:color="3D77CB"/>
        <w:left w:val="single" w:sz="6" w:space="11" w:color="3D77CB"/>
        <w:right w:val="single" w:sz="6" w:space="11" w:color="3D77CB"/>
      </w:pBdr>
      <w:shd w:val="clear" w:color="auto" w:fill="3D77CB"/>
      <w:spacing w:before="100" w:beforeAutospacing="1" w:after="100" w:afterAutospacing="1" w:line="240" w:lineRule="auto"/>
    </w:pPr>
    <w:rPr>
      <w:rFonts w:ascii="Times New Roman" w:eastAsia="Times New Roman" w:hAnsi="Times New Roman"/>
      <w:color w:val="FFFFFF"/>
      <w:sz w:val="29"/>
      <w:szCs w:val="29"/>
    </w:rPr>
  </w:style>
  <w:style w:type="paragraph" w:customStyle="1" w:styleId="tabhidden">
    <w:name w:val="tabhidden"/>
    <w:basedOn w:val="Normal"/>
    <w:uiPriority w:val="99"/>
    <w:rsid w:val="00343492"/>
    <w:pPr>
      <w:shd w:val="clear" w:color="auto" w:fill="ECEEF1"/>
      <w:spacing w:before="100" w:beforeAutospacing="1" w:after="100" w:afterAutospacing="1" w:line="240" w:lineRule="auto"/>
      <w:textAlignment w:val="bottom"/>
    </w:pPr>
    <w:rPr>
      <w:rFonts w:ascii="Times New Roman" w:eastAsia="Times New Roman" w:hAnsi="Times New Roman"/>
      <w:color w:val="000000"/>
      <w:sz w:val="24"/>
      <w:szCs w:val="24"/>
    </w:rPr>
  </w:style>
  <w:style w:type="paragraph" w:customStyle="1" w:styleId="tabbarshort">
    <w:name w:val="tabbarshort"/>
    <w:basedOn w:val="Normal"/>
    <w:uiPriority w:val="99"/>
    <w:rsid w:val="00343492"/>
    <w:pPr>
      <w:shd w:val="clear" w:color="auto" w:fill="AAAAAA"/>
      <w:spacing w:before="100" w:beforeAutospacing="1" w:after="100" w:afterAutospacing="1" w:line="240" w:lineRule="auto"/>
      <w:textAlignment w:val="bottom"/>
    </w:pPr>
    <w:rPr>
      <w:rFonts w:ascii="Times New Roman" w:eastAsia="Times New Roman" w:hAnsi="Times New Roman"/>
      <w:sz w:val="24"/>
      <w:szCs w:val="24"/>
    </w:rPr>
  </w:style>
  <w:style w:type="paragraph" w:customStyle="1" w:styleId="tabbartall">
    <w:name w:val="tabbartall"/>
    <w:basedOn w:val="Normal"/>
    <w:uiPriority w:val="99"/>
    <w:rsid w:val="00343492"/>
    <w:pPr>
      <w:shd w:val="clear" w:color="auto" w:fill="3D77CB"/>
      <w:spacing w:before="100" w:beforeAutospacing="1" w:after="100" w:afterAutospacing="1" w:line="240" w:lineRule="auto"/>
      <w:textAlignment w:val="bottom"/>
    </w:pPr>
    <w:rPr>
      <w:rFonts w:ascii="Times New Roman" w:eastAsia="Times New Roman" w:hAnsi="Times New Roman"/>
      <w:sz w:val="24"/>
      <w:szCs w:val="24"/>
    </w:rPr>
  </w:style>
  <w:style w:type="paragraph" w:customStyle="1" w:styleId="seltab">
    <w:name w:val="seltab"/>
    <w:basedOn w:val="Normal"/>
    <w:uiPriority w:val="99"/>
    <w:rsid w:val="00343492"/>
    <w:pPr>
      <w:pBdr>
        <w:top w:val="single" w:sz="8" w:space="2" w:color="666666"/>
        <w:left w:val="single" w:sz="8" w:space="0" w:color="666666"/>
        <w:right w:val="single" w:sz="8" w:space="0" w:color="666666"/>
      </w:pBdr>
      <w:shd w:val="clear" w:color="auto" w:fill="FFFFFF"/>
      <w:spacing w:before="100" w:beforeAutospacing="1" w:after="100" w:afterAutospacing="1" w:line="240" w:lineRule="auto"/>
    </w:pPr>
    <w:rPr>
      <w:rFonts w:ascii="Times New Roman" w:eastAsia="Times New Roman" w:hAnsi="Times New Roman"/>
      <w:b/>
      <w:bCs/>
      <w:color w:val="000000"/>
      <w:sz w:val="17"/>
      <w:szCs w:val="17"/>
    </w:rPr>
  </w:style>
  <w:style w:type="paragraph" w:customStyle="1" w:styleId="hiddentab">
    <w:name w:val="hiddentab"/>
    <w:basedOn w:val="Normal"/>
    <w:uiPriority w:val="99"/>
    <w:rsid w:val="00343492"/>
    <w:pPr>
      <w:pBdr>
        <w:bottom w:val="single" w:sz="8" w:space="0" w:color="666666"/>
      </w:pBdr>
      <w:shd w:val="clear" w:color="auto" w:fill="FFFFFF"/>
      <w:spacing w:before="100" w:beforeAutospacing="1" w:after="100" w:afterAutospacing="1" w:line="240" w:lineRule="auto"/>
    </w:pPr>
    <w:rPr>
      <w:rFonts w:ascii="Times New Roman" w:eastAsia="Times New Roman" w:hAnsi="Times New Roman"/>
      <w:color w:val="FFFFFF"/>
      <w:sz w:val="24"/>
      <w:szCs w:val="24"/>
    </w:rPr>
  </w:style>
  <w:style w:type="paragraph" w:customStyle="1" w:styleId="tab">
    <w:name w:val="tab"/>
    <w:basedOn w:val="Normal"/>
    <w:uiPriority w:val="99"/>
    <w:rsid w:val="00343492"/>
    <w:pPr>
      <w:pBdr>
        <w:top w:val="single" w:sz="8" w:space="2" w:color="666666"/>
        <w:left w:val="single" w:sz="8" w:space="0" w:color="666666"/>
        <w:bottom w:val="single" w:sz="8" w:space="0" w:color="666666"/>
        <w:right w:val="single" w:sz="8" w:space="0" w:color="666666"/>
      </w:pBdr>
      <w:shd w:val="clear" w:color="auto" w:fill="C6BEB8"/>
      <w:spacing w:before="100" w:beforeAutospacing="1" w:after="100" w:afterAutospacing="1" w:line="240" w:lineRule="auto"/>
    </w:pPr>
    <w:rPr>
      <w:rFonts w:ascii="&lt;%=FontName%&gt;" w:eastAsia="Times New Roman" w:hAnsi="&lt;%=FontName%&gt;"/>
      <w:color w:val="000000"/>
      <w:sz w:val="16"/>
      <w:szCs w:val="16"/>
    </w:rPr>
  </w:style>
  <w:style w:type="paragraph" w:customStyle="1" w:styleId="inittab">
    <w:name w:val="inittab"/>
    <w:basedOn w:val="Normal"/>
    <w:uiPriority w:val="99"/>
    <w:rsid w:val="00343492"/>
    <w:pPr>
      <w:pBdr>
        <w:top w:val="single" w:sz="8" w:space="2" w:color="666666"/>
        <w:left w:val="single" w:sz="8" w:space="0" w:color="666666"/>
        <w:bottom w:val="single" w:sz="8" w:space="0" w:color="666666"/>
        <w:right w:val="single" w:sz="8" w:space="0" w:color="666666"/>
      </w:pBdr>
      <w:shd w:val="clear" w:color="auto" w:fill="999999"/>
      <w:spacing w:before="100" w:beforeAutospacing="1" w:after="100" w:afterAutospacing="1" w:line="240" w:lineRule="auto"/>
    </w:pPr>
    <w:rPr>
      <w:rFonts w:ascii="&lt;%=FontName%&gt;" w:eastAsia="Times New Roman" w:hAnsi="&lt;%=FontName%&gt;"/>
      <w:sz w:val="16"/>
      <w:szCs w:val="16"/>
    </w:rPr>
  </w:style>
  <w:style w:type="paragraph" w:customStyle="1" w:styleId="selinittab">
    <w:name w:val="selinittab"/>
    <w:basedOn w:val="Normal"/>
    <w:uiPriority w:val="99"/>
    <w:rsid w:val="00343492"/>
    <w:pPr>
      <w:pBdr>
        <w:top w:val="single" w:sz="8" w:space="2" w:color="666666"/>
        <w:left w:val="single" w:sz="8" w:space="0" w:color="666666"/>
        <w:right w:val="single" w:sz="8" w:space="0" w:color="666666"/>
      </w:pBdr>
      <w:shd w:val="clear" w:color="auto" w:fill="CCCCCC"/>
      <w:spacing w:before="100" w:beforeAutospacing="1" w:after="100" w:afterAutospacing="1" w:line="240" w:lineRule="auto"/>
    </w:pPr>
    <w:rPr>
      <w:rFonts w:ascii="&lt;%=FontName%&gt;" w:eastAsia="Times New Roman" w:hAnsi="&lt;%=FontName%&gt;"/>
      <w:b/>
      <w:bCs/>
      <w:sz w:val="16"/>
      <w:szCs w:val="16"/>
    </w:rPr>
  </w:style>
  <w:style w:type="paragraph" w:customStyle="1" w:styleId="tabbodynew">
    <w:name w:val="tabbodynew"/>
    <w:basedOn w:val="Normal"/>
    <w:uiPriority w:val="99"/>
    <w:rsid w:val="00343492"/>
    <w:pPr>
      <w:pBdr>
        <w:left w:val="single" w:sz="8" w:space="4" w:color="666666"/>
        <w:bottom w:val="single" w:sz="8" w:space="4" w:color="666666"/>
        <w:right w:val="single" w:sz="8" w:space="4" w:color="666666"/>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tabbodywithin">
    <w:name w:val="tabbodywithin"/>
    <w:basedOn w:val="Normal"/>
    <w:uiPriority w:val="99"/>
    <w:rsid w:val="00343492"/>
    <w:pPr>
      <w:pBdr>
        <w:left w:val="single" w:sz="8" w:space="0" w:color="666666"/>
        <w:bottom w:val="single" w:sz="8" w:space="0" w:color="666666"/>
        <w:right w:val="single" w:sz="8" w:space="0" w:color="666666"/>
      </w:pBdr>
      <w:spacing w:before="100" w:beforeAutospacing="1" w:after="100" w:afterAutospacing="1" w:line="240" w:lineRule="auto"/>
    </w:pPr>
    <w:rPr>
      <w:rFonts w:ascii="Times New Roman" w:eastAsia="Times New Roman" w:hAnsi="Times New Roman"/>
      <w:sz w:val="24"/>
      <w:szCs w:val="24"/>
    </w:rPr>
  </w:style>
  <w:style w:type="paragraph" w:customStyle="1" w:styleId="fineprint">
    <w:name w:val="fineprint"/>
    <w:basedOn w:val="Normal"/>
    <w:uiPriority w:val="99"/>
    <w:rsid w:val="00343492"/>
    <w:pPr>
      <w:spacing w:before="100" w:beforeAutospacing="1" w:after="100" w:afterAutospacing="1" w:line="240" w:lineRule="auto"/>
    </w:pPr>
    <w:rPr>
      <w:rFonts w:ascii="Verdana" w:eastAsia="Times New Roman" w:hAnsi="Verdana"/>
      <w:i/>
      <w:iCs/>
      <w:color w:val="000000"/>
      <w:sz w:val="18"/>
      <w:szCs w:val="18"/>
    </w:rPr>
  </w:style>
  <w:style w:type="paragraph" w:customStyle="1" w:styleId="errormessage">
    <w:name w:val="errormessage"/>
    <w:basedOn w:val="Normal"/>
    <w:uiPriority w:val="99"/>
    <w:rsid w:val="00343492"/>
    <w:pPr>
      <w:spacing w:before="100" w:beforeAutospacing="1" w:after="100" w:afterAutospacing="1" w:line="240" w:lineRule="auto"/>
    </w:pPr>
    <w:rPr>
      <w:rFonts w:ascii="Verdana" w:eastAsia="Times New Roman" w:hAnsi="Verdana"/>
      <w:color w:val="D60027"/>
      <w:sz w:val="24"/>
      <w:szCs w:val="24"/>
    </w:rPr>
  </w:style>
  <w:style w:type="paragraph" w:customStyle="1" w:styleId="spotlight">
    <w:name w:val="spotlight"/>
    <w:basedOn w:val="Normal"/>
    <w:uiPriority w:val="99"/>
    <w:rsid w:val="00343492"/>
    <w:pPr>
      <w:spacing w:before="100" w:beforeAutospacing="1" w:after="100" w:afterAutospacing="1" w:line="240" w:lineRule="auto"/>
    </w:pPr>
    <w:rPr>
      <w:rFonts w:ascii="Verdana" w:eastAsia="Times New Roman" w:hAnsi="Verdana"/>
      <w:color w:val="678761"/>
      <w:sz w:val="20"/>
      <w:szCs w:val="20"/>
    </w:rPr>
  </w:style>
  <w:style w:type="paragraph" w:customStyle="1" w:styleId="textinput">
    <w:name w:val="textinput"/>
    <w:basedOn w:val="Normal"/>
    <w:uiPriority w:val="99"/>
    <w:rsid w:val="0034349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sz w:val="18"/>
      <w:szCs w:val="18"/>
    </w:rPr>
  </w:style>
  <w:style w:type="paragraph" w:customStyle="1" w:styleId="searchtextinput">
    <w:name w:val="searchtextinput"/>
    <w:basedOn w:val="Normal"/>
    <w:uiPriority w:val="99"/>
    <w:rsid w:val="0034349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sz w:val="18"/>
      <w:szCs w:val="18"/>
    </w:rPr>
  </w:style>
  <w:style w:type="paragraph" w:customStyle="1" w:styleId="sig">
    <w:name w:val="sig"/>
    <w:basedOn w:val="Normal"/>
    <w:uiPriority w:val="99"/>
    <w:rsid w:val="00343492"/>
    <w:pPr>
      <w:spacing w:before="100" w:beforeAutospacing="1" w:after="100" w:afterAutospacing="1" w:line="240" w:lineRule="auto"/>
    </w:pPr>
    <w:rPr>
      <w:rFonts w:ascii="Times New Roman" w:eastAsia="Times New Roman" w:hAnsi="Times New Roman"/>
      <w:i/>
      <w:iCs/>
      <w:color w:val="6633FF"/>
      <w:spacing w:val="30"/>
      <w:sz w:val="24"/>
      <w:szCs w:val="24"/>
    </w:rPr>
  </w:style>
  <w:style w:type="paragraph" w:customStyle="1" w:styleId="submtypelabel">
    <w:name w:val="subm_type_label"/>
    <w:basedOn w:val="Normal"/>
    <w:uiPriority w:val="99"/>
    <w:rsid w:val="00343492"/>
    <w:pPr>
      <w:shd w:val="clear" w:color="auto" w:fill="D2EAC8"/>
      <w:spacing w:before="100" w:beforeAutospacing="1" w:after="100" w:afterAutospacing="1" w:line="240" w:lineRule="auto"/>
    </w:pPr>
    <w:rPr>
      <w:rFonts w:ascii="Times New Roman" w:eastAsia="Times New Roman" w:hAnsi="Times New Roman"/>
      <w:color w:val="000000"/>
      <w:sz w:val="24"/>
      <w:szCs w:val="24"/>
    </w:rPr>
  </w:style>
  <w:style w:type="paragraph" w:customStyle="1" w:styleId="banner">
    <w:name w:val="banner"/>
    <w:basedOn w:val="Normal"/>
    <w:uiPriority w:val="99"/>
    <w:rsid w:val="00343492"/>
    <w:pPr>
      <w:shd w:val="clear" w:color="auto" w:fill="D2E9FF"/>
      <w:spacing w:before="100" w:beforeAutospacing="1" w:after="100" w:afterAutospacing="1" w:line="240" w:lineRule="auto"/>
    </w:pPr>
    <w:rPr>
      <w:rFonts w:ascii="Verdana" w:eastAsia="Times New Roman" w:hAnsi="Verdana"/>
      <w:b/>
      <w:bCs/>
      <w:color w:val="000000"/>
      <w:sz w:val="21"/>
      <w:szCs w:val="21"/>
    </w:rPr>
  </w:style>
  <w:style w:type="paragraph" w:customStyle="1" w:styleId="formpromt">
    <w:name w:val="form_promt"/>
    <w:basedOn w:val="Normal"/>
    <w:uiPriority w:val="99"/>
    <w:rsid w:val="00343492"/>
    <w:pPr>
      <w:shd w:val="clear" w:color="auto" w:fill="E9E9E9"/>
      <w:spacing w:before="100" w:beforeAutospacing="1" w:after="100" w:afterAutospacing="1" w:line="240" w:lineRule="auto"/>
    </w:pPr>
    <w:rPr>
      <w:rFonts w:ascii="Times New Roman" w:eastAsia="Times New Roman" w:hAnsi="Times New Roman"/>
      <w:color w:val="000000"/>
      <w:sz w:val="15"/>
      <w:szCs w:val="15"/>
    </w:rPr>
  </w:style>
  <w:style w:type="paragraph" w:customStyle="1" w:styleId="mainmenuclicked">
    <w:name w:val="main_menu_clicked"/>
    <w:basedOn w:val="Normal"/>
    <w:uiPriority w:val="99"/>
    <w:rsid w:val="00343492"/>
    <w:pPr>
      <w:shd w:val="clear" w:color="auto" w:fill="014E82"/>
      <w:spacing w:before="100" w:beforeAutospacing="1" w:after="100" w:afterAutospacing="1" w:line="240" w:lineRule="auto"/>
    </w:pPr>
    <w:rPr>
      <w:rFonts w:ascii="Verdana" w:eastAsia="Times New Roman" w:hAnsi="Verdana"/>
      <w:b/>
      <w:bCs/>
      <w:color w:val="FFFFFF"/>
      <w:sz w:val="17"/>
      <w:szCs w:val="17"/>
    </w:rPr>
  </w:style>
  <w:style w:type="paragraph" w:customStyle="1" w:styleId="mainmenunormal">
    <w:name w:val="main_menu_normal"/>
    <w:basedOn w:val="Normal"/>
    <w:uiPriority w:val="99"/>
    <w:rsid w:val="00343492"/>
    <w:pPr>
      <w:shd w:val="clear" w:color="auto" w:fill="014E82"/>
      <w:spacing w:before="100" w:beforeAutospacing="1" w:after="100" w:afterAutospacing="1" w:line="240" w:lineRule="auto"/>
    </w:pPr>
    <w:rPr>
      <w:rFonts w:ascii="Verdana" w:eastAsia="Times New Roman" w:hAnsi="Verdana"/>
      <w:b/>
      <w:bCs/>
      <w:color w:val="FFFFFF"/>
      <w:sz w:val="17"/>
      <w:szCs w:val="17"/>
    </w:rPr>
  </w:style>
  <w:style w:type="paragraph" w:customStyle="1" w:styleId="mainmenurollovered">
    <w:name w:val="main_menu_rollovered"/>
    <w:basedOn w:val="Normal"/>
    <w:uiPriority w:val="99"/>
    <w:rsid w:val="00343492"/>
    <w:pPr>
      <w:shd w:val="clear" w:color="auto" w:fill="014E82"/>
      <w:spacing w:before="100" w:beforeAutospacing="1" w:after="100" w:afterAutospacing="1" w:line="240" w:lineRule="auto"/>
    </w:pPr>
    <w:rPr>
      <w:rFonts w:ascii="Verdana" w:eastAsia="Times New Roman" w:hAnsi="Verdana"/>
      <w:b/>
      <w:bCs/>
      <w:color w:val="FFFFFF"/>
      <w:sz w:val="17"/>
      <w:szCs w:val="17"/>
    </w:rPr>
  </w:style>
  <w:style w:type="paragraph" w:customStyle="1" w:styleId="mainmenuborder">
    <w:name w:val="main_menu_borde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mainmenuitembackground">
    <w:name w:val="main_menu_item_background"/>
    <w:basedOn w:val="Normal"/>
    <w:uiPriority w:val="99"/>
    <w:rsid w:val="00343492"/>
    <w:pPr>
      <w:shd w:val="clear" w:color="auto" w:fill="A5B1BC"/>
      <w:spacing w:before="100" w:beforeAutospacing="1" w:after="100" w:afterAutospacing="1" w:line="240" w:lineRule="auto"/>
    </w:pPr>
    <w:rPr>
      <w:rFonts w:ascii="Times New Roman" w:eastAsia="Times New Roman" w:hAnsi="Times New Roman"/>
      <w:sz w:val="24"/>
      <w:szCs w:val="24"/>
    </w:rPr>
  </w:style>
  <w:style w:type="paragraph" w:customStyle="1" w:styleId="mainmenuitembackgroundrollovered">
    <w:name w:val="main_menu_item_background_rollovered"/>
    <w:basedOn w:val="Normal"/>
    <w:uiPriority w:val="99"/>
    <w:rsid w:val="00343492"/>
    <w:pPr>
      <w:shd w:val="clear" w:color="auto" w:fill="C0C0C0"/>
      <w:spacing w:before="100" w:beforeAutospacing="1" w:after="100" w:afterAutospacing="1" w:line="240" w:lineRule="auto"/>
    </w:pPr>
    <w:rPr>
      <w:rFonts w:ascii="Times New Roman" w:eastAsia="Times New Roman" w:hAnsi="Times New Roman"/>
      <w:sz w:val="24"/>
      <w:szCs w:val="24"/>
    </w:rPr>
  </w:style>
  <w:style w:type="paragraph" w:customStyle="1" w:styleId="mainmenuitemfont">
    <w:name w:val="main_menu_item_font"/>
    <w:basedOn w:val="Normal"/>
    <w:uiPriority w:val="99"/>
    <w:rsid w:val="00343492"/>
    <w:pPr>
      <w:spacing w:before="100" w:beforeAutospacing="1" w:after="100" w:afterAutospacing="1" w:line="240" w:lineRule="auto"/>
    </w:pPr>
    <w:rPr>
      <w:rFonts w:ascii="Tahoma" w:eastAsia="Times New Roman" w:hAnsi="Tahoma" w:cs="Tahoma"/>
      <w:b/>
      <w:bCs/>
      <w:color w:val="222222"/>
      <w:sz w:val="17"/>
      <w:szCs w:val="17"/>
    </w:rPr>
  </w:style>
  <w:style w:type="paragraph" w:customStyle="1" w:styleId="clscmtopon">
    <w:name w:val="clscmtopon"/>
    <w:basedOn w:val="Normal"/>
    <w:uiPriority w:val="99"/>
    <w:rsid w:val="00343492"/>
    <w:pPr>
      <w:shd w:val="clear" w:color="auto" w:fill="CBDAF4"/>
      <w:spacing w:before="100" w:beforeAutospacing="1" w:after="100" w:afterAutospacing="1" w:line="240" w:lineRule="auto"/>
    </w:pPr>
    <w:rPr>
      <w:rFonts w:ascii="Times New Roman" w:eastAsia="Times New Roman" w:hAnsi="Times New Roman"/>
      <w:color w:val="000000"/>
      <w:sz w:val="24"/>
      <w:szCs w:val="24"/>
    </w:rPr>
  </w:style>
  <w:style w:type="paragraph" w:customStyle="1" w:styleId="clscmtopover">
    <w:name w:val="clscmtopover"/>
    <w:basedOn w:val="Normal"/>
    <w:uiPriority w:val="99"/>
    <w:rsid w:val="00343492"/>
    <w:pPr>
      <w:shd w:val="clear" w:color="auto" w:fill="B6BDD2"/>
      <w:spacing w:before="100" w:beforeAutospacing="1" w:after="100" w:afterAutospacing="1" w:line="240" w:lineRule="auto"/>
    </w:pPr>
    <w:rPr>
      <w:rFonts w:ascii="Times New Roman" w:eastAsia="Times New Roman" w:hAnsi="Times New Roman"/>
      <w:color w:val="FFFFFF"/>
      <w:sz w:val="24"/>
      <w:szCs w:val="24"/>
    </w:rPr>
  </w:style>
  <w:style w:type="paragraph" w:customStyle="1" w:styleId="clscmtoponhelp">
    <w:name w:val="clscmtoponhelp"/>
    <w:basedOn w:val="Normal"/>
    <w:uiPriority w:val="99"/>
    <w:rsid w:val="00343492"/>
    <w:pPr>
      <w:shd w:val="clear" w:color="auto" w:fill="FFFFFF"/>
      <w:spacing w:before="100" w:beforeAutospacing="1" w:after="100" w:afterAutospacing="1" w:line="300" w:lineRule="atLeast"/>
      <w:textAlignment w:val="top"/>
    </w:pPr>
    <w:rPr>
      <w:rFonts w:ascii="Times New Roman" w:eastAsia="Times New Roman" w:hAnsi="Times New Roman"/>
      <w:color w:val="00008B"/>
      <w:sz w:val="24"/>
      <w:szCs w:val="24"/>
    </w:rPr>
  </w:style>
  <w:style w:type="paragraph" w:customStyle="1" w:styleId="clscmtopoverhelp">
    <w:name w:val="clscmtopoverhelp"/>
    <w:basedOn w:val="Normal"/>
    <w:uiPriority w:val="99"/>
    <w:rsid w:val="00343492"/>
    <w:pPr>
      <w:shd w:val="clear" w:color="auto" w:fill="FFFFFF"/>
      <w:spacing w:before="100" w:beforeAutospacing="1" w:after="100" w:afterAutospacing="1" w:line="300" w:lineRule="atLeast"/>
      <w:textAlignment w:val="top"/>
    </w:pPr>
    <w:rPr>
      <w:rFonts w:ascii="Times New Roman" w:eastAsia="Times New Roman" w:hAnsi="Times New Roman"/>
      <w:color w:val="888888"/>
      <w:sz w:val="24"/>
      <w:szCs w:val="24"/>
    </w:rPr>
  </w:style>
  <w:style w:type="paragraph" w:customStyle="1" w:styleId="screenheader">
    <w:name w:val="screen_header"/>
    <w:basedOn w:val="Normal"/>
    <w:uiPriority w:val="99"/>
    <w:rsid w:val="00343492"/>
    <w:pPr>
      <w:shd w:val="clear" w:color="auto" w:fill="A5B1BC"/>
      <w:spacing w:before="100" w:beforeAutospacing="1" w:after="100" w:afterAutospacing="1" w:line="240" w:lineRule="auto"/>
    </w:pPr>
    <w:rPr>
      <w:rFonts w:ascii="Times New Roman" w:eastAsia="Times New Roman" w:hAnsi="Times New Roman"/>
      <w:color w:val="000000"/>
      <w:sz w:val="24"/>
      <w:szCs w:val="24"/>
    </w:rPr>
  </w:style>
  <w:style w:type="paragraph" w:customStyle="1" w:styleId="headervalue">
    <w:name w:val="header_value"/>
    <w:basedOn w:val="Normal"/>
    <w:uiPriority w:val="99"/>
    <w:rsid w:val="00343492"/>
    <w:pPr>
      <w:spacing w:before="100" w:beforeAutospacing="1" w:after="100" w:afterAutospacing="1" w:line="240" w:lineRule="auto"/>
    </w:pPr>
    <w:rPr>
      <w:rFonts w:ascii="Times New Roman" w:eastAsia="Times New Roman" w:hAnsi="Times New Roman"/>
      <w:color w:val="4A4279"/>
      <w:sz w:val="24"/>
      <w:szCs w:val="24"/>
    </w:rPr>
  </w:style>
  <w:style w:type="paragraph" w:customStyle="1" w:styleId="tableborder">
    <w:name w:val="table_border"/>
    <w:basedOn w:val="Normal"/>
    <w:uiPriority w:val="99"/>
    <w:rsid w:val="00343492"/>
    <w:pPr>
      <w:shd w:val="clear" w:color="auto" w:fill="A3BDED"/>
      <w:spacing w:before="100" w:beforeAutospacing="1" w:after="100" w:afterAutospacing="1" w:line="240" w:lineRule="auto"/>
    </w:pPr>
    <w:rPr>
      <w:rFonts w:ascii="Times New Roman" w:eastAsia="Times New Roman" w:hAnsi="Times New Roman"/>
      <w:sz w:val="24"/>
      <w:szCs w:val="24"/>
    </w:rPr>
  </w:style>
  <w:style w:type="paragraph" w:customStyle="1" w:styleId="tableheader">
    <w:name w:val="table_header"/>
    <w:basedOn w:val="Normal"/>
    <w:uiPriority w:val="99"/>
    <w:rsid w:val="00343492"/>
    <w:pPr>
      <w:shd w:val="clear" w:color="auto" w:fill="D2E9FF"/>
      <w:spacing w:before="100" w:beforeAutospacing="1" w:after="100" w:afterAutospacing="1" w:line="240" w:lineRule="auto"/>
    </w:pPr>
    <w:rPr>
      <w:rFonts w:ascii="Times New Roman" w:eastAsia="Times New Roman" w:hAnsi="Times New Roman"/>
      <w:b/>
      <w:bCs/>
      <w:color w:val="000000"/>
      <w:sz w:val="15"/>
      <w:szCs w:val="15"/>
    </w:rPr>
  </w:style>
  <w:style w:type="paragraph" w:customStyle="1" w:styleId="sectionheader">
    <w:name w:val="sectionheader"/>
    <w:basedOn w:val="Normal"/>
    <w:uiPriority w:val="99"/>
    <w:rsid w:val="00343492"/>
    <w:pPr>
      <w:shd w:val="clear" w:color="auto" w:fill="FFFF99"/>
      <w:spacing w:before="100" w:beforeAutospacing="1" w:after="100" w:afterAutospacing="1" w:line="240" w:lineRule="auto"/>
    </w:pPr>
    <w:rPr>
      <w:rFonts w:ascii="Times New Roman" w:eastAsia="Times New Roman" w:hAnsi="Times New Roman"/>
      <w:b/>
      <w:bCs/>
      <w:color w:val="000000"/>
      <w:sz w:val="17"/>
      <w:szCs w:val="17"/>
    </w:rPr>
  </w:style>
  <w:style w:type="paragraph" w:customStyle="1" w:styleId="printtable">
    <w:name w:val="print_table"/>
    <w:basedOn w:val="Normal"/>
    <w:uiPriority w:val="99"/>
    <w:rsid w:val="00343492"/>
    <w:pPr>
      <w:pBdr>
        <w:top w:val="single" w:sz="6" w:space="0" w:color="A3BDED"/>
        <w:left w:val="single" w:sz="6" w:space="0" w:color="A3BDED"/>
        <w:bottom w:val="single" w:sz="6" w:space="0" w:color="A3BDED"/>
        <w:right w:val="single" w:sz="6" w:space="0" w:color="A3BDED"/>
      </w:pBdr>
      <w:spacing w:before="100" w:beforeAutospacing="1" w:after="100" w:afterAutospacing="1" w:line="240" w:lineRule="auto"/>
    </w:pPr>
    <w:rPr>
      <w:rFonts w:ascii="Times New Roman" w:eastAsia="Times New Roman" w:hAnsi="Times New Roman"/>
      <w:sz w:val="24"/>
      <w:szCs w:val="24"/>
    </w:rPr>
  </w:style>
  <w:style w:type="paragraph" w:customStyle="1" w:styleId="printtablenoborder">
    <w:name w:val="print_table_noborder"/>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logintable">
    <w:name w:val="login_table"/>
    <w:basedOn w:val="Normal"/>
    <w:uiPriority w:val="99"/>
    <w:rsid w:val="00343492"/>
    <w:pPr>
      <w:spacing w:before="100" w:beforeAutospacing="1" w:after="100" w:afterAutospacing="1" w:line="240" w:lineRule="auto"/>
    </w:pPr>
    <w:rPr>
      <w:rFonts w:ascii="Times New Roman" w:eastAsia="Times New Roman" w:hAnsi="Times New Roman"/>
      <w:b/>
      <w:bCs/>
      <w:color w:val="A02926"/>
      <w:sz w:val="23"/>
      <w:szCs w:val="23"/>
    </w:rPr>
  </w:style>
  <w:style w:type="paragraph" w:customStyle="1" w:styleId="logintablebottom">
    <w:name w:val="login_table_bottom"/>
    <w:basedOn w:val="Normal"/>
    <w:uiPriority w:val="99"/>
    <w:rsid w:val="00343492"/>
    <w:pPr>
      <w:shd w:val="clear" w:color="auto" w:fill="006DA9"/>
      <w:spacing w:before="100" w:beforeAutospacing="1" w:after="100" w:afterAutospacing="1" w:line="240" w:lineRule="auto"/>
    </w:pPr>
    <w:rPr>
      <w:rFonts w:ascii="Arial" w:eastAsia="Times New Roman" w:hAnsi="Arial" w:cs="Arial"/>
      <w:b/>
      <w:bCs/>
      <w:color w:val="FFFFFF"/>
      <w:sz w:val="20"/>
      <w:szCs w:val="20"/>
    </w:rPr>
  </w:style>
  <w:style w:type="character" w:customStyle="1" w:styleId="ckeskinkama2">
    <w:name w:val="cke_skin_kama2"/>
    <w:basedOn w:val="DefaultParagraphFont"/>
    <w:uiPriority w:val="99"/>
    <w:rsid w:val="00343492"/>
    <w:rPr>
      <w:rFonts w:cs="Times New Roman"/>
      <w:bdr w:val="single" w:sz="6" w:space="4" w:color="D3D3D3" w:frame="1"/>
    </w:rPr>
  </w:style>
  <w:style w:type="character" w:customStyle="1" w:styleId="star">
    <w:name w:val="star"/>
    <w:basedOn w:val="DefaultParagraphFont"/>
    <w:uiPriority w:val="99"/>
    <w:rsid w:val="00343492"/>
    <w:rPr>
      <w:rFonts w:cs="Times New Roman"/>
      <w:color w:val="CC0000"/>
    </w:rPr>
  </w:style>
  <w:style w:type="character" w:customStyle="1" w:styleId="meetinglabeltext">
    <w:name w:val="meeting_label_text"/>
    <w:basedOn w:val="DefaultParagraphFont"/>
    <w:uiPriority w:val="99"/>
    <w:rsid w:val="00343492"/>
    <w:rPr>
      <w:rFonts w:ascii="Verdana" w:hAnsi="Verdana" w:cs="Times New Roman"/>
      <w:b/>
      <w:bCs/>
      <w:sz w:val="15"/>
      <w:szCs w:val="15"/>
    </w:rPr>
  </w:style>
  <w:style w:type="character" w:customStyle="1" w:styleId="ckebrowserwebkit2">
    <w:name w:val="cke_browser_webkit2"/>
    <w:basedOn w:val="DefaultParagraphFont"/>
    <w:uiPriority w:val="99"/>
    <w:rsid w:val="00343492"/>
    <w:rPr>
      <w:rFonts w:cs="Times New Roman"/>
    </w:rPr>
  </w:style>
  <w:style w:type="character" w:customStyle="1" w:styleId="ckebrowsergecko182">
    <w:name w:val="cke_browser_gecko182"/>
    <w:basedOn w:val="DefaultParagraphFont"/>
    <w:uiPriority w:val="99"/>
    <w:rsid w:val="00343492"/>
    <w:rPr>
      <w:rFonts w:cs="Times New Roman"/>
    </w:rPr>
  </w:style>
  <w:style w:type="paragraph" w:customStyle="1" w:styleId="ckewrapper6">
    <w:name w:val="cke_wrapper6"/>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7">
    <w:name w:val="cke_wrapper7"/>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8">
    <w:name w:val="cke_wrapper8"/>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9">
    <w:name w:val="cke_wrapper9"/>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editor3">
    <w:name w:val="cke_editor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contents3">
    <w:name w:val="cke_contents3"/>
    <w:basedOn w:val="Normal"/>
    <w:uiPriority w:val="99"/>
    <w:rsid w:val="00343492"/>
    <w:pPr>
      <w:spacing w:before="75" w:after="75" w:line="240" w:lineRule="auto"/>
      <w:ind w:left="75" w:right="75"/>
    </w:pPr>
    <w:rPr>
      <w:rFonts w:ascii="Times New Roman" w:eastAsia="Times New Roman" w:hAnsi="Times New Roman"/>
      <w:sz w:val="24"/>
      <w:szCs w:val="24"/>
    </w:rPr>
  </w:style>
  <w:style w:type="paragraph" w:customStyle="1" w:styleId="ckecontents4">
    <w:name w:val="cke_contents4"/>
    <w:basedOn w:val="Normal"/>
    <w:uiPriority w:val="99"/>
    <w:rsid w:val="00343492"/>
    <w:pPr>
      <w:pBdr>
        <w:top w:val="single" w:sz="6" w:space="0" w:color="000000"/>
        <w:left w:val="single" w:sz="6" w:space="0" w:color="000000"/>
        <w:bottom w:val="single" w:sz="6" w:space="0" w:color="000000"/>
        <w:right w:val="single" w:sz="6" w:space="0" w:color="000000"/>
      </w:pBdr>
      <w:spacing w:before="75" w:after="75" w:line="240" w:lineRule="auto"/>
      <w:ind w:left="75" w:right="75"/>
    </w:pPr>
    <w:rPr>
      <w:rFonts w:ascii="Times New Roman" w:eastAsia="Times New Roman" w:hAnsi="Times New Roman"/>
      <w:sz w:val="24"/>
      <w:szCs w:val="24"/>
    </w:rPr>
  </w:style>
  <w:style w:type="paragraph" w:customStyle="1" w:styleId="ckeresizer3">
    <w:name w:val="cke_resizer3"/>
    <w:basedOn w:val="Normal"/>
    <w:uiPriority w:val="99"/>
    <w:rsid w:val="00343492"/>
    <w:pPr>
      <w:spacing w:before="135" w:after="100" w:afterAutospacing="1" w:line="240" w:lineRule="auto"/>
    </w:pPr>
    <w:rPr>
      <w:rFonts w:ascii="Times New Roman" w:eastAsia="Times New Roman" w:hAnsi="Times New Roman"/>
      <w:sz w:val="24"/>
      <w:szCs w:val="24"/>
    </w:rPr>
  </w:style>
  <w:style w:type="paragraph" w:customStyle="1" w:styleId="ckeresizer4">
    <w:name w:val="cke_resizer4"/>
    <w:basedOn w:val="Normal"/>
    <w:uiPriority w:val="99"/>
    <w:rsid w:val="00343492"/>
    <w:pPr>
      <w:spacing w:before="135" w:after="100" w:afterAutospacing="1" w:line="240" w:lineRule="auto"/>
    </w:pPr>
    <w:rPr>
      <w:rFonts w:ascii="Times New Roman" w:eastAsia="Times New Roman" w:hAnsi="Times New Roman"/>
      <w:vanish/>
      <w:sz w:val="24"/>
      <w:szCs w:val="24"/>
    </w:rPr>
  </w:style>
  <w:style w:type="paragraph" w:customStyle="1" w:styleId="ckeeditor4">
    <w:name w:val="cke_editor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wrapper10">
    <w:name w:val="cke_wrapper10"/>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voicelabel2">
    <w:name w:val="cke_voice_label2"/>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panel2">
    <w:name w:val="cke_panel2"/>
    <w:basedOn w:val="Normal"/>
    <w:uiPriority w:val="99"/>
    <w:rsid w:val="00343492"/>
    <w:pPr>
      <w:pBdr>
        <w:top w:val="single" w:sz="6" w:space="0" w:color="8F8F73"/>
        <w:left w:val="single" w:sz="6" w:space="0" w:color="8F8F73"/>
        <w:bottom w:val="single" w:sz="6" w:space="0" w:color="8F8F73"/>
        <w:right w:val="single" w:sz="6" w:space="0" w:color="8F8F73"/>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ckecontextmenu2">
    <w:name w:val="cke_contextmenu2"/>
    <w:basedOn w:val="Normal"/>
    <w:uiPriority w:val="99"/>
    <w:rsid w:val="00343492"/>
    <w:pPr>
      <w:spacing w:after="0" w:line="240" w:lineRule="auto"/>
    </w:pPr>
    <w:rPr>
      <w:rFonts w:ascii="Times New Roman" w:eastAsia="Times New Roman" w:hAnsi="Times New Roman"/>
      <w:sz w:val="24"/>
      <w:szCs w:val="24"/>
    </w:rPr>
  </w:style>
  <w:style w:type="paragraph" w:customStyle="1" w:styleId="ckelabel14">
    <w:name w:val="cke_label14"/>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buttontextcolorpanel2">
    <w:name w:val="cke_button_textcolor_panel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bgcolorpanel2">
    <w:name w:val="cke_button_bgcolor_panel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5">
    <w:name w:val="cke_toolbox5"/>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span2">
    <w:name w:val="cke_toolbox&gt;span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6">
    <w:name w:val="cke_toolbox6"/>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3">
    <w:name w:val="cke_toolbar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3">
    <w:name w:val="cke_separator3"/>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break3">
    <w:name w:val="cke_break3"/>
    <w:basedOn w:val="Normal"/>
    <w:uiPriority w:val="99"/>
    <w:rsid w:val="00343492"/>
    <w:pPr>
      <w:spacing w:before="100" w:beforeAutospacing="1" w:after="100" w:afterAutospacing="1" w:line="240" w:lineRule="auto"/>
    </w:pPr>
    <w:rPr>
      <w:rFonts w:ascii="Times New Roman" w:eastAsia="Times New Roman" w:hAnsi="Times New Roman"/>
      <w:sz w:val="2"/>
      <w:szCs w:val="2"/>
    </w:rPr>
  </w:style>
  <w:style w:type="paragraph" w:customStyle="1" w:styleId="ckebreak4">
    <w:name w:val="cke_break4"/>
    <w:basedOn w:val="Normal"/>
    <w:uiPriority w:val="99"/>
    <w:rsid w:val="00343492"/>
    <w:pPr>
      <w:spacing w:before="100" w:beforeAutospacing="1" w:after="100" w:afterAutospacing="1" w:line="240" w:lineRule="auto"/>
    </w:pPr>
    <w:rPr>
      <w:rFonts w:ascii="Times New Roman" w:eastAsia="Times New Roman" w:hAnsi="Times New Roman"/>
      <w:sz w:val="2"/>
      <w:szCs w:val="2"/>
    </w:rPr>
  </w:style>
  <w:style w:type="paragraph" w:customStyle="1" w:styleId="cketoolbarstart3">
    <w:name w:val="cke_toolbar_start3"/>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toolgroup3">
    <w:name w:val="cke_toolgroup3"/>
    <w:basedOn w:val="Normal"/>
    <w:uiPriority w:val="99"/>
    <w:rsid w:val="00343492"/>
    <w:pPr>
      <w:spacing w:before="100" w:beforeAutospacing="1" w:after="75" w:line="240" w:lineRule="auto"/>
      <w:ind w:right="90"/>
    </w:pPr>
    <w:rPr>
      <w:rFonts w:ascii="Times New Roman" w:eastAsia="Times New Roman" w:hAnsi="Times New Roman"/>
      <w:sz w:val="24"/>
      <w:szCs w:val="24"/>
    </w:rPr>
  </w:style>
  <w:style w:type="paragraph" w:customStyle="1" w:styleId="cketoolgroup4">
    <w:name w:val="cke_toolgroup4"/>
    <w:basedOn w:val="Normal"/>
    <w:uiPriority w:val="99"/>
    <w:rsid w:val="00343492"/>
    <w:pPr>
      <w:spacing w:before="100" w:beforeAutospacing="1" w:after="75" w:line="240" w:lineRule="auto"/>
      <w:ind w:left="90"/>
    </w:pPr>
    <w:rPr>
      <w:rFonts w:ascii="Times New Roman" w:eastAsia="Times New Roman" w:hAnsi="Times New Roman"/>
      <w:sz w:val="24"/>
      <w:szCs w:val="24"/>
    </w:rPr>
  </w:style>
  <w:style w:type="paragraph" w:customStyle="1" w:styleId="ckeicon5">
    <w:name w:val="cke_icon5"/>
    <w:basedOn w:val="Normal"/>
    <w:uiPriority w:val="99"/>
    <w:rsid w:val="00343492"/>
    <w:pPr>
      <w:spacing w:before="15" w:after="100" w:afterAutospacing="1" w:line="240" w:lineRule="auto"/>
    </w:pPr>
    <w:rPr>
      <w:rFonts w:ascii="Times New Roman" w:eastAsia="Times New Roman" w:hAnsi="Times New Roman"/>
      <w:sz w:val="24"/>
      <w:szCs w:val="24"/>
    </w:rPr>
  </w:style>
  <w:style w:type="paragraph" w:customStyle="1" w:styleId="ckelabel15">
    <w:name w:val="cke_label15"/>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label16">
    <w:name w:val="cke_label16"/>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label17">
    <w:name w:val="cke_label17"/>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icon6">
    <w:name w:val="cke_icon6"/>
    <w:basedOn w:val="Normal"/>
    <w:uiPriority w:val="99"/>
    <w:rsid w:val="00343492"/>
    <w:pPr>
      <w:spacing w:before="15" w:after="100" w:afterAutospacing="1" w:line="240" w:lineRule="auto"/>
    </w:pPr>
    <w:rPr>
      <w:rFonts w:ascii="Times New Roman" w:eastAsia="Times New Roman" w:hAnsi="Times New Roman"/>
      <w:vanish/>
      <w:sz w:val="24"/>
      <w:szCs w:val="24"/>
    </w:rPr>
  </w:style>
  <w:style w:type="paragraph" w:customStyle="1" w:styleId="ckeaccessibility2">
    <w:name w:val="cke_accessibility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arrow3">
    <w:name w:val="cke_buttonarrow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4">
    <w:name w:val="cke_toolbar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7">
    <w:name w:val="cke_icon7"/>
    <w:basedOn w:val="Normal"/>
    <w:uiPriority w:val="99"/>
    <w:rsid w:val="00343492"/>
    <w:pPr>
      <w:spacing w:before="15" w:after="100" w:afterAutospacing="1" w:line="240" w:lineRule="auto"/>
    </w:pPr>
    <w:rPr>
      <w:rFonts w:ascii="Times New Roman" w:eastAsia="Times New Roman" w:hAnsi="Times New Roman"/>
      <w:sz w:val="24"/>
      <w:szCs w:val="24"/>
    </w:rPr>
  </w:style>
  <w:style w:type="paragraph" w:customStyle="1" w:styleId="ckebuttonarrow4">
    <w:name w:val="cke_buttonarrow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4">
    <w:name w:val="cke_separator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start4">
    <w:name w:val="cke_toolbar_start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label18">
    <w:name w:val="cke_label18"/>
    <w:basedOn w:val="Normal"/>
    <w:uiPriority w:val="99"/>
    <w:rsid w:val="00343492"/>
    <w:pPr>
      <w:spacing w:before="100" w:beforeAutospacing="1" w:after="100" w:afterAutospacing="1" w:line="300" w:lineRule="atLeast"/>
      <w:textAlignment w:val="top"/>
    </w:pPr>
    <w:rPr>
      <w:rFonts w:ascii="Times New Roman" w:eastAsia="Times New Roman" w:hAnsi="Times New Roman"/>
      <w:vanish/>
      <w:sz w:val="24"/>
      <w:szCs w:val="24"/>
    </w:rPr>
  </w:style>
  <w:style w:type="paragraph" w:customStyle="1" w:styleId="ckelabel19">
    <w:name w:val="cke_label19"/>
    <w:basedOn w:val="Normal"/>
    <w:uiPriority w:val="99"/>
    <w:rsid w:val="00343492"/>
    <w:pPr>
      <w:spacing w:before="100" w:beforeAutospacing="1" w:after="100" w:afterAutospacing="1" w:line="300" w:lineRule="atLeast"/>
      <w:textAlignment w:val="center"/>
    </w:pPr>
    <w:rPr>
      <w:rFonts w:ascii="Times New Roman" w:eastAsia="Times New Roman" w:hAnsi="Times New Roman"/>
      <w:vanish/>
      <w:sz w:val="24"/>
      <w:szCs w:val="24"/>
    </w:rPr>
  </w:style>
  <w:style w:type="paragraph" w:customStyle="1" w:styleId="ckelabel20">
    <w:name w:val="cke_label20"/>
    <w:basedOn w:val="Normal"/>
    <w:uiPriority w:val="99"/>
    <w:rsid w:val="00343492"/>
    <w:pPr>
      <w:spacing w:before="100" w:beforeAutospacing="1" w:after="100" w:afterAutospacing="1" w:line="300" w:lineRule="atLeast"/>
      <w:textAlignment w:val="center"/>
    </w:pPr>
    <w:rPr>
      <w:rFonts w:ascii="Times New Roman" w:eastAsia="Times New Roman" w:hAnsi="Times New Roman"/>
      <w:vanish/>
      <w:sz w:val="24"/>
      <w:szCs w:val="24"/>
    </w:rPr>
  </w:style>
  <w:style w:type="paragraph" w:customStyle="1" w:styleId="cketoolbox7">
    <w:name w:val="cke_toolbox7"/>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8">
    <w:name w:val="cke_toolbox8"/>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8">
    <w:name w:val="cke_icon8"/>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wrapper2">
    <w:name w:val="cke_icon_wrapper2"/>
    <w:basedOn w:val="Normal"/>
    <w:uiPriority w:val="99"/>
    <w:rsid w:val="00343492"/>
    <w:pPr>
      <w:pBdr>
        <w:top w:val="single" w:sz="24" w:space="0" w:color="D3D3D3"/>
        <w:left w:val="single" w:sz="24" w:space="0" w:color="D3D3D3"/>
        <w:bottom w:val="single" w:sz="24" w:space="0" w:color="D3D3D3"/>
        <w:right w:val="single" w:sz="24" w:space="0" w:color="D3D3D3"/>
      </w:pBd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label21">
    <w:name w:val="cke_label21"/>
    <w:basedOn w:val="Normal"/>
    <w:uiPriority w:val="99"/>
    <w:rsid w:val="00343492"/>
    <w:pPr>
      <w:shd w:val="clear" w:color="auto" w:fill="FFFFFF"/>
      <w:spacing w:before="100" w:beforeAutospacing="1" w:after="100" w:afterAutospacing="1" w:line="240" w:lineRule="auto"/>
      <w:ind w:left="360"/>
    </w:pPr>
    <w:rPr>
      <w:rFonts w:ascii="Times New Roman" w:eastAsia="Times New Roman" w:hAnsi="Times New Roman"/>
      <w:sz w:val="24"/>
      <w:szCs w:val="24"/>
    </w:rPr>
  </w:style>
  <w:style w:type="paragraph" w:customStyle="1" w:styleId="ckelabel22">
    <w:name w:val="cke_label22"/>
    <w:basedOn w:val="Normal"/>
    <w:uiPriority w:val="99"/>
    <w:rsid w:val="00343492"/>
    <w:pPr>
      <w:shd w:val="clear" w:color="auto" w:fill="FFFFFF"/>
      <w:spacing w:before="100" w:beforeAutospacing="1" w:after="100" w:afterAutospacing="1" w:line="240" w:lineRule="auto"/>
      <w:ind w:right="420"/>
    </w:pPr>
    <w:rPr>
      <w:rFonts w:ascii="Times New Roman" w:eastAsia="Times New Roman" w:hAnsi="Times New Roman"/>
      <w:sz w:val="24"/>
      <w:szCs w:val="24"/>
    </w:rPr>
  </w:style>
  <w:style w:type="paragraph" w:customStyle="1" w:styleId="ckemenuseparator2">
    <w:name w:val="cke_menuseparator2"/>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menuarrow4">
    <w:name w:val="cke_menuarrow4"/>
    <w:basedOn w:val="Normal"/>
    <w:uiPriority w:val="99"/>
    <w:rsid w:val="00343492"/>
    <w:pPr>
      <w:spacing w:before="45" w:after="100" w:afterAutospacing="1" w:line="240" w:lineRule="auto"/>
      <w:ind w:right="30"/>
    </w:pPr>
    <w:rPr>
      <w:rFonts w:ascii="Times New Roman" w:eastAsia="Times New Roman" w:hAnsi="Times New Roman"/>
      <w:sz w:val="24"/>
      <w:szCs w:val="24"/>
    </w:rPr>
  </w:style>
  <w:style w:type="paragraph" w:customStyle="1" w:styleId="ckemenuarrow5">
    <w:name w:val="cke_menuarrow5"/>
    <w:basedOn w:val="Normal"/>
    <w:uiPriority w:val="99"/>
    <w:rsid w:val="00343492"/>
    <w:pPr>
      <w:spacing w:before="45" w:after="100" w:afterAutospacing="1" w:line="240" w:lineRule="auto"/>
      <w:ind w:left="30"/>
    </w:pPr>
    <w:rPr>
      <w:rFonts w:ascii="Times New Roman" w:eastAsia="Times New Roman" w:hAnsi="Times New Roman"/>
      <w:sz w:val="24"/>
      <w:szCs w:val="24"/>
    </w:rPr>
  </w:style>
  <w:style w:type="paragraph" w:customStyle="1" w:styleId="ckemenuarrow6">
    <w:name w:val="cke_menuarrow6"/>
    <w:basedOn w:val="Normal"/>
    <w:uiPriority w:val="99"/>
    <w:rsid w:val="00343492"/>
    <w:pPr>
      <w:spacing w:after="100" w:afterAutospacing="1" w:line="240" w:lineRule="auto"/>
      <w:ind w:right="30"/>
    </w:pPr>
    <w:rPr>
      <w:rFonts w:ascii="Times New Roman" w:eastAsia="Times New Roman" w:hAnsi="Times New Roman"/>
      <w:sz w:val="24"/>
      <w:szCs w:val="24"/>
    </w:rPr>
  </w:style>
  <w:style w:type="paragraph" w:customStyle="1" w:styleId="ckercombo2">
    <w:name w:val="cke_rcombo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rcombopanel2">
    <w:name w:val="cke_rcombopanel2"/>
    <w:basedOn w:val="Normal"/>
    <w:uiPriority w:val="99"/>
    <w:rsid w:val="00343492"/>
    <w:pPr>
      <w:pBdr>
        <w:top w:val="single" w:sz="6" w:space="0" w:color="8F8F73"/>
        <w:left w:val="single" w:sz="6" w:space="0" w:color="8F8F73"/>
        <w:bottom w:val="single" w:sz="6" w:space="0" w:color="8F8F73"/>
        <w:right w:val="single" w:sz="6" w:space="0" w:color="8F8F73"/>
      </w:pBdr>
      <w:spacing w:before="100" w:beforeAutospacing="1" w:after="100" w:afterAutospacing="1" w:line="240" w:lineRule="auto"/>
    </w:pPr>
    <w:rPr>
      <w:rFonts w:ascii="Times New Roman" w:eastAsia="Times New Roman" w:hAnsi="Times New Roman"/>
      <w:sz w:val="24"/>
      <w:szCs w:val="24"/>
    </w:rPr>
  </w:style>
  <w:style w:type="paragraph" w:customStyle="1" w:styleId="ckelabel23">
    <w:name w:val="cke_label23"/>
    <w:basedOn w:val="Normal"/>
    <w:uiPriority w:val="99"/>
    <w:rsid w:val="00343492"/>
    <w:pPr>
      <w:spacing w:before="100" w:beforeAutospacing="1" w:after="100" w:afterAutospacing="1" w:line="390" w:lineRule="atLeast"/>
      <w:ind w:right="75"/>
      <w:textAlignment w:val="top"/>
    </w:pPr>
    <w:rPr>
      <w:rFonts w:ascii="Times New Roman" w:eastAsia="Times New Roman" w:hAnsi="Times New Roman"/>
      <w:vanish/>
      <w:sz w:val="24"/>
      <w:szCs w:val="24"/>
    </w:rPr>
  </w:style>
  <w:style w:type="paragraph" w:customStyle="1" w:styleId="ckelabel24">
    <w:name w:val="cke_label24"/>
    <w:basedOn w:val="Normal"/>
    <w:uiPriority w:val="99"/>
    <w:rsid w:val="00343492"/>
    <w:pPr>
      <w:spacing w:before="100" w:beforeAutospacing="1" w:after="100" w:afterAutospacing="1" w:line="390" w:lineRule="atLeast"/>
      <w:ind w:left="75"/>
      <w:textAlignment w:val="top"/>
    </w:pPr>
    <w:rPr>
      <w:rFonts w:ascii="Times New Roman" w:eastAsia="Times New Roman" w:hAnsi="Times New Roman"/>
      <w:vanish/>
      <w:sz w:val="24"/>
      <w:szCs w:val="24"/>
    </w:rPr>
  </w:style>
  <w:style w:type="paragraph" w:customStyle="1" w:styleId="ckeinlinelabel2">
    <w:name w:val="cke_inline_label2"/>
    <w:basedOn w:val="Normal"/>
    <w:uiPriority w:val="99"/>
    <w:rsid w:val="00343492"/>
    <w:pPr>
      <w:spacing w:before="100" w:beforeAutospacing="1" w:after="100" w:afterAutospacing="1" w:line="315" w:lineRule="atLeast"/>
    </w:pPr>
    <w:rPr>
      <w:rFonts w:ascii="Times New Roman" w:eastAsia="Times New Roman" w:hAnsi="Times New Roman"/>
      <w:i/>
      <w:iCs/>
      <w:color w:val="666666"/>
      <w:sz w:val="24"/>
      <w:szCs w:val="24"/>
    </w:rPr>
  </w:style>
  <w:style w:type="paragraph" w:customStyle="1" w:styleId="ckeopenbutton6">
    <w:name w:val="cke_openbutton6"/>
    <w:basedOn w:val="Normal"/>
    <w:uiPriority w:val="99"/>
    <w:rsid w:val="00343492"/>
    <w:pPr>
      <w:spacing w:before="15" w:after="15" w:line="240" w:lineRule="auto"/>
      <w:ind w:left="30" w:right="30"/>
      <w:textAlignment w:val="top"/>
    </w:pPr>
    <w:rPr>
      <w:rFonts w:ascii="Times New Roman" w:eastAsia="Times New Roman" w:hAnsi="Times New Roman"/>
      <w:sz w:val="24"/>
      <w:szCs w:val="24"/>
    </w:rPr>
  </w:style>
  <w:style w:type="paragraph" w:customStyle="1" w:styleId="cketext11">
    <w:name w:val="cke_text11"/>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text12">
    <w:name w:val="cke_text12"/>
    <w:basedOn w:val="Normal"/>
    <w:uiPriority w:val="99"/>
    <w:rsid w:val="00343492"/>
    <w:pPr>
      <w:spacing w:after="0" w:line="315" w:lineRule="atLeast"/>
      <w:ind w:left="30" w:right="60"/>
    </w:pPr>
    <w:rPr>
      <w:rFonts w:ascii="Times New Roman" w:eastAsia="Times New Roman" w:hAnsi="Times New Roman"/>
      <w:sz w:val="24"/>
      <w:szCs w:val="24"/>
    </w:rPr>
  </w:style>
  <w:style w:type="paragraph" w:customStyle="1" w:styleId="ckeopenbutton7">
    <w:name w:val="cke_openbutton7"/>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openbutton8">
    <w:name w:val="cke_openbutton8"/>
    <w:basedOn w:val="Normal"/>
    <w:uiPriority w:val="99"/>
    <w:rsid w:val="00343492"/>
    <w:pPr>
      <w:spacing w:before="15" w:after="0" w:line="240" w:lineRule="auto"/>
      <w:ind w:left="30" w:right="30"/>
    </w:pPr>
    <w:rPr>
      <w:rFonts w:ascii="Times New Roman" w:eastAsia="Times New Roman" w:hAnsi="Times New Roman"/>
      <w:sz w:val="24"/>
      <w:szCs w:val="24"/>
    </w:rPr>
  </w:style>
  <w:style w:type="paragraph" w:customStyle="1" w:styleId="cketext13">
    <w:name w:val="cke_text13"/>
    <w:basedOn w:val="Normal"/>
    <w:uiPriority w:val="99"/>
    <w:rsid w:val="00343492"/>
    <w:pPr>
      <w:spacing w:after="0" w:line="315" w:lineRule="atLeast"/>
      <w:ind w:left="60" w:right="30"/>
    </w:pPr>
    <w:rPr>
      <w:rFonts w:ascii="Times New Roman" w:eastAsia="Times New Roman" w:hAnsi="Times New Roman"/>
      <w:color w:val="FFFFFF"/>
      <w:sz w:val="24"/>
      <w:szCs w:val="24"/>
    </w:rPr>
  </w:style>
  <w:style w:type="paragraph" w:customStyle="1" w:styleId="cketext14">
    <w:name w:val="cke_text14"/>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openbutton9">
    <w:name w:val="cke_openbutton9"/>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text15">
    <w:name w:val="cke_text15"/>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openbutton10">
    <w:name w:val="cke_openbutton10"/>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text16">
    <w:name w:val="cke_text16"/>
    <w:basedOn w:val="Normal"/>
    <w:uiPriority w:val="99"/>
    <w:rsid w:val="00343492"/>
    <w:pPr>
      <w:spacing w:after="0" w:line="270" w:lineRule="atLeast"/>
      <w:ind w:left="60" w:right="30"/>
    </w:pPr>
    <w:rPr>
      <w:rFonts w:ascii="Times New Roman" w:eastAsia="Times New Roman" w:hAnsi="Times New Roman"/>
      <w:sz w:val="24"/>
      <w:szCs w:val="24"/>
    </w:rPr>
  </w:style>
  <w:style w:type="paragraph" w:customStyle="1" w:styleId="cketext17">
    <w:name w:val="cke_text17"/>
    <w:basedOn w:val="Normal"/>
    <w:uiPriority w:val="99"/>
    <w:rsid w:val="00343492"/>
    <w:pPr>
      <w:spacing w:after="0" w:line="255" w:lineRule="atLeast"/>
      <w:ind w:left="60" w:right="30"/>
    </w:pPr>
    <w:rPr>
      <w:rFonts w:ascii="Times New Roman" w:eastAsia="Times New Roman" w:hAnsi="Times New Roman"/>
      <w:sz w:val="24"/>
      <w:szCs w:val="24"/>
    </w:rPr>
  </w:style>
  <w:style w:type="paragraph" w:customStyle="1" w:styleId="cketext18">
    <w:name w:val="cke_text18"/>
    <w:basedOn w:val="Normal"/>
    <w:uiPriority w:val="99"/>
    <w:rsid w:val="00343492"/>
    <w:pPr>
      <w:spacing w:after="0" w:line="255" w:lineRule="atLeast"/>
      <w:ind w:left="60" w:right="30"/>
    </w:pPr>
    <w:rPr>
      <w:rFonts w:ascii="Times New Roman" w:eastAsia="Times New Roman" w:hAnsi="Times New Roman"/>
      <w:sz w:val="24"/>
      <w:szCs w:val="24"/>
    </w:rPr>
  </w:style>
  <w:style w:type="paragraph" w:customStyle="1" w:styleId="ckepath3">
    <w:name w:val="cke_path3"/>
    <w:basedOn w:val="Normal"/>
    <w:uiPriority w:val="99"/>
    <w:rsid w:val="00343492"/>
    <w:pPr>
      <w:spacing w:before="75" w:after="100" w:afterAutospacing="1" w:line="240" w:lineRule="auto"/>
    </w:pPr>
    <w:rPr>
      <w:rFonts w:ascii="Times New Roman" w:eastAsia="Times New Roman" w:hAnsi="Times New Roman"/>
      <w:sz w:val="24"/>
      <w:szCs w:val="24"/>
    </w:rPr>
  </w:style>
  <w:style w:type="paragraph" w:customStyle="1" w:styleId="ckepath4">
    <w:name w:val="cke_path4"/>
    <w:basedOn w:val="Normal"/>
    <w:uiPriority w:val="99"/>
    <w:rsid w:val="00343492"/>
    <w:pPr>
      <w:spacing w:after="75" w:line="240" w:lineRule="auto"/>
    </w:pPr>
    <w:rPr>
      <w:rFonts w:ascii="Times New Roman" w:eastAsia="Times New Roman" w:hAnsi="Times New Roman"/>
      <w:sz w:val="24"/>
      <w:szCs w:val="24"/>
    </w:rPr>
  </w:style>
  <w:style w:type="paragraph" w:customStyle="1" w:styleId="ckeempty2">
    <w:name w:val="cke_empty2"/>
    <w:basedOn w:val="Normal"/>
    <w:uiPriority w:val="99"/>
    <w:rsid w:val="00343492"/>
    <w:pPr>
      <w:spacing w:before="100" w:beforeAutospacing="1" w:after="100" w:afterAutospacing="1" w:line="240" w:lineRule="auto"/>
    </w:pPr>
    <w:rPr>
      <w:rFonts w:ascii="Times New Roman" w:eastAsia="Times New Roman" w:hAnsi="Times New Roman"/>
      <w:color w:val="60676A"/>
      <w:sz w:val="24"/>
      <w:szCs w:val="24"/>
    </w:rPr>
  </w:style>
  <w:style w:type="paragraph" w:customStyle="1" w:styleId="ckelabel25">
    <w:name w:val="cke_label25"/>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label26">
    <w:name w:val="cke_label26"/>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tylespanel2">
    <w:name w:val="cke_styles_panel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rmatpanel2">
    <w:name w:val="cke_format_panel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panel2">
    <w:name w:val="cke_font_panel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sizepanel2">
    <w:name w:val="cke_fontsize_panel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19">
    <w:name w:val="cke_text19"/>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20">
    <w:name w:val="cke_text20"/>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character" w:customStyle="1" w:styleId="ckeskinkama3">
    <w:name w:val="cke_skin_kama3"/>
    <w:basedOn w:val="DefaultParagraphFont"/>
    <w:uiPriority w:val="99"/>
    <w:rsid w:val="00343492"/>
    <w:rPr>
      <w:rFonts w:cs="Times New Roman"/>
      <w:bdr w:val="single" w:sz="6" w:space="4" w:color="D3D3D3" w:frame="1"/>
    </w:rPr>
  </w:style>
  <w:style w:type="character" w:customStyle="1" w:styleId="ckebrowserwebkit3">
    <w:name w:val="cke_browser_webkit3"/>
    <w:basedOn w:val="DefaultParagraphFont"/>
    <w:uiPriority w:val="99"/>
    <w:rsid w:val="00343492"/>
    <w:rPr>
      <w:rFonts w:cs="Times New Roman"/>
    </w:rPr>
  </w:style>
  <w:style w:type="character" w:customStyle="1" w:styleId="ckebrowsergecko183">
    <w:name w:val="cke_browser_gecko183"/>
    <w:basedOn w:val="DefaultParagraphFont"/>
    <w:uiPriority w:val="99"/>
    <w:rsid w:val="00343492"/>
    <w:rPr>
      <w:rFonts w:cs="Times New Roman"/>
    </w:rPr>
  </w:style>
  <w:style w:type="paragraph" w:customStyle="1" w:styleId="ckewrapper11">
    <w:name w:val="cke_wrapper11"/>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12">
    <w:name w:val="cke_wrapper12"/>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13">
    <w:name w:val="cke_wrapper13"/>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14">
    <w:name w:val="cke_wrapper14"/>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editor5">
    <w:name w:val="cke_editor5"/>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contents5">
    <w:name w:val="cke_contents5"/>
    <w:basedOn w:val="Normal"/>
    <w:uiPriority w:val="99"/>
    <w:rsid w:val="00343492"/>
    <w:pPr>
      <w:spacing w:before="75" w:after="75" w:line="240" w:lineRule="auto"/>
      <w:ind w:left="75" w:right="75"/>
    </w:pPr>
    <w:rPr>
      <w:rFonts w:ascii="Times New Roman" w:eastAsia="Times New Roman" w:hAnsi="Times New Roman"/>
      <w:sz w:val="24"/>
      <w:szCs w:val="24"/>
    </w:rPr>
  </w:style>
  <w:style w:type="paragraph" w:customStyle="1" w:styleId="ckecontents6">
    <w:name w:val="cke_contents6"/>
    <w:basedOn w:val="Normal"/>
    <w:uiPriority w:val="99"/>
    <w:rsid w:val="00343492"/>
    <w:pPr>
      <w:pBdr>
        <w:top w:val="single" w:sz="6" w:space="0" w:color="000000"/>
        <w:left w:val="single" w:sz="6" w:space="0" w:color="000000"/>
        <w:bottom w:val="single" w:sz="6" w:space="0" w:color="000000"/>
        <w:right w:val="single" w:sz="6" w:space="0" w:color="000000"/>
      </w:pBdr>
      <w:spacing w:before="75" w:after="75" w:line="240" w:lineRule="auto"/>
      <w:ind w:left="75" w:right="75"/>
    </w:pPr>
    <w:rPr>
      <w:rFonts w:ascii="Times New Roman" w:eastAsia="Times New Roman" w:hAnsi="Times New Roman"/>
      <w:sz w:val="24"/>
      <w:szCs w:val="24"/>
    </w:rPr>
  </w:style>
  <w:style w:type="paragraph" w:customStyle="1" w:styleId="ckeresizer5">
    <w:name w:val="cke_resizer5"/>
    <w:basedOn w:val="Normal"/>
    <w:uiPriority w:val="99"/>
    <w:rsid w:val="00343492"/>
    <w:pPr>
      <w:spacing w:before="135" w:after="100" w:afterAutospacing="1" w:line="240" w:lineRule="auto"/>
    </w:pPr>
    <w:rPr>
      <w:rFonts w:ascii="Times New Roman" w:eastAsia="Times New Roman" w:hAnsi="Times New Roman"/>
      <w:sz w:val="24"/>
      <w:szCs w:val="24"/>
    </w:rPr>
  </w:style>
  <w:style w:type="paragraph" w:customStyle="1" w:styleId="ckeresizer6">
    <w:name w:val="cke_resizer6"/>
    <w:basedOn w:val="Normal"/>
    <w:uiPriority w:val="99"/>
    <w:rsid w:val="00343492"/>
    <w:pPr>
      <w:spacing w:before="135" w:after="100" w:afterAutospacing="1" w:line="240" w:lineRule="auto"/>
    </w:pPr>
    <w:rPr>
      <w:rFonts w:ascii="Times New Roman" w:eastAsia="Times New Roman" w:hAnsi="Times New Roman"/>
      <w:vanish/>
      <w:sz w:val="24"/>
      <w:szCs w:val="24"/>
    </w:rPr>
  </w:style>
  <w:style w:type="paragraph" w:customStyle="1" w:styleId="ckeeditor6">
    <w:name w:val="cke_editor6"/>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wrapper15">
    <w:name w:val="cke_wrapper15"/>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voicelabel3">
    <w:name w:val="cke_voice_label3"/>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panel3">
    <w:name w:val="cke_panel3"/>
    <w:basedOn w:val="Normal"/>
    <w:uiPriority w:val="99"/>
    <w:rsid w:val="00343492"/>
    <w:pPr>
      <w:pBdr>
        <w:top w:val="single" w:sz="6" w:space="0" w:color="8F8F73"/>
        <w:left w:val="single" w:sz="6" w:space="0" w:color="8F8F73"/>
        <w:bottom w:val="single" w:sz="6" w:space="0" w:color="8F8F73"/>
        <w:right w:val="single" w:sz="6" w:space="0" w:color="8F8F73"/>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ckecontextmenu3">
    <w:name w:val="cke_contextmenu3"/>
    <w:basedOn w:val="Normal"/>
    <w:uiPriority w:val="99"/>
    <w:rsid w:val="00343492"/>
    <w:pPr>
      <w:spacing w:after="0" w:line="240" w:lineRule="auto"/>
    </w:pPr>
    <w:rPr>
      <w:rFonts w:ascii="Times New Roman" w:eastAsia="Times New Roman" w:hAnsi="Times New Roman"/>
      <w:sz w:val="24"/>
      <w:szCs w:val="24"/>
    </w:rPr>
  </w:style>
  <w:style w:type="paragraph" w:customStyle="1" w:styleId="ckelabel27">
    <w:name w:val="cke_label27"/>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buttontextcolorpanel3">
    <w:name w:val="cke_button_textcolor_panel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bgcolorpanel3">
    <w:name w:val="cke_button_bgcolor_panel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9">
    <w:name w:val="cke_toolbox9"/>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span3">
    <w:name w:val="cke_toolbox&gt;span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10">
    <w:name w:val="cke_toolbox10"/>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5">
    <w:name w:val="cke_toolbar5"/>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5">
    <w:name w:val="cke_separator5"/>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break5">
    <w:name w:val="cke_break5"/>
    <w:basedOn w:val="Normal"/>
    <w:uiPriority w:val="99"/>
    <w:rsid w:val="00343492"/>
    <w:pPr>
      <w:spacing w:before="100" w:beforeAutospacing="1" w:after="100" w:afterAutospacing="1" w:line="240" w:lineRule="auto"/>
    </w:pPr>
    <w:rPr>
      <w:rFonts w:ascii="Times New Roman" w:eastAsia="Times New Roman" w:hAnsi="Times New Roman"/>
      <w:sz w:val="2"/>
      <w:szCs w:val="2"/>
    </w:rPr>
  </w:style>
  <w:style w:type="paragraph" w:customStyle="1" w:styleId="ckebreak6">
    <w:name w:val="cke_break6"/>
    <w:basedOn w:val="Normal"/>
    <w:uiPriority w:val="99"/>
    <w:rsid w:val="00343492"/>
    <w:pPr>
      <w:spacing w:before="100" w:beforeAutospacing="1" w:after="100" w:afterAutospacing="1" w:line="240" w:lineRule="auto"/>
    </w:pPr>
    <w:rPr>
      <w:rFonts w:ascii="Times New Roman" w:eastAsia="Times New Roman" w:hAnsi="Times New Roman"/>
      <w:sz w:val="2"/>
      <w:szCs w:val="2"/>
    </w:rPr>
  </w:style>
  <w:style w:type="paragraph" w:customStyle="1" w:styleId="cketoolbarstart5">
    <w:name w:val="cke_toolbar_start5"/>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toolgroup5">
    <w:name w:val="cke_toolgroup5"/>
    <w:basedOn w:val="Normal"/>
    <w:uiPriority w:val="99"/>
    <w:rsid w:val="00343492"/>
    <w:pPr>
      <w:spacing w:before="100" w:beforeAutospacing="1" w:after="75" w:line="240" w:lineRule="auto"/>
      <w:ind w:right="90"/>
    </w:pPr>
    <w:rPr>
      <w:rFonts w:ascii="Times New Roman" w:eastAsia="Times New Roman" w:hAnsi="Times New Roman"/>
      <w:sz w:val="24"/>
      <w:szCs w:val="24"/>
    </w:rPr>
  </w:style>
  <w:style w:type="paragraph" w:customStyle="1" w:styleId="cketoolgroup6">
    <w:name w:val="cke_toolgroup6"/>
    <w:basedOn w:val="Normal"/>
    <w:uiPriority w:val="99"/>
    <w:rsid w:val="00343492"/>
    <w:pPr>
      <w:spacing w:before="100" w:beforeAutospacing="1" w:after="75" w:line="240" w:lineRule="auto"/>
      <w:ind w:left="90"/>
    </w:pPr>
    <w:rPr>
      <w:rFonts w:ascii="Times New Roman" w:eastAsia="Times New Roman" w:hAnsi="Times New Roman"/>
      <w:sz w:val="24"/>
      <w:szCs w:val="24"/>
    </w:rPr>
  </w:style>
  <w:style w:type="paragraph" w:customStyle="1" w:styleId="ckeicon9">
    <w:name w:val="cke_icon9"/>
    <w:basedOn w:val="Normal"/>
    <w:uiPriority w:val="99"/>
    <w:rsid w:val="00343492"/>
    <w:pPr>
      <w:spacing w:before="15" w:after="100" w:afterAutospacing="1" w:line="240" w:lineRule="auto"/>
    </w:pPr>
    <w:rPr>
      <w:rFonts w:ascii="Times New Roman" w:eastAsia="Times New Roman" w:hAnsi="Times New Roman"/>
      <w:sz w:val="24"/>
      <w:szCs w:val="24"/>
    </w:rPr>
  </w:style>
  <w:style w:type="paragraph" w:customStyle="1" w:styleId="ckelabel28">
    <w:name w:val="cke_label28"/>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label29">
    <w:name w:val="cke_label29"/>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label30">
    <w:name w:val="cke_label30"/>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icon10">
    <w:name w:val="cke_icon10"/>
    <w:basedOn w:val="Normal"/>
    <w:uiPriority w:val="99"/>
    <w:rsid w:val="00343492"/>
    <w:pPr>
      <w:spacing w:before="15" w:after="100" w:afterAutospacing="1" w:line="240" w:lineRule="auto"/>
    </w:pPr>
    <w:rPr>
      <w:rFonts w:ascii="Times New Roman" w:eastAsia="Times New Roman" w:hAnsi="Times New Roman"/>
      <w:vanish/>
      <w:sz w:val="24"/>
      <w:szCs w:val="24"/>
    </w:rPr>
  </w:style>
  <w:style w:type="paragraph" w:customStyle="1" w:styleId="ckeaccessibility3">
    <w:name w:val="cke_accessibility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arrow5">
    <w:name w:val="cke_buttonarrow5"/>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6">
    <w:name w:val="cke_toolbar6"/>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11">
    <w:name w:val="cke_icon11"/>
    <w:basedOn w:val="Normal"/>
    <w:uiPriority w:val="99"/>
    <w:rsid w:val="00343492"/>
    <w:pPr>
      <w:spacing w:before="15" w:after="100" w:afterAutospacing="1" w:line="240" w:lineRule="auto"/>
    </w:pPr>
    <w:rPr>
      <w:rFonts w:ascii="Times New Roman" w:eastAsia="Times New Roman" w:hAnsi="Times New Roman"/>
      <w:sz w:val="24"/>
      <w:szCs w:val="24"/>
    </w:rPr>
  </w:style>
  <w:style w:type="paragraph" w:customStyle="1" w:styleId="ckebuttonarrow6">
    <w:name w:val="cke_buttonarrow6"/>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6">
    <w:name w:val="cke_separator6"/>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start6">
    <w:name w:val="cke_toolbar_start6"/>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label31">
    <w:name w:val="cke_label31"/>
    <w:basedOn w:val="Normal"/>
    <w:uiPriority w:val="99"/>
    <w:rsid w:val="00343492"/>
    <w:pPr>
      <w:spacing w:before="100" w:beforeAutospacing="1" w:after="100" w:afterAutospacing="1" w:line="300" w:lineRule="atLeast"/>
      <w:textAlignment w:val="top"/>
    </w:pPr>
    <w:rPr>
      <w:rFonts w:ascii="Times New Roman" w:eastAsia="Times New Roman" w:hAnsi="Times New Roman"/>
      <w:vanish/>
      <w:sz w:val="24"/>
      <w:szCs w:val="24"/>
    </w:rPr>
  </w:style>
  <w:style w:type="paragraph" w:customStyle="1" w:styleId="ckelabel32">
    <w:name w:val="cke_label32"/>
    <w:basedOn w:val="Normal"/>
    <w:uiPriority w:val="99"/>
    <w:rsid w:val="00343492"/>
    <w:pPr>
      <w:spacing w:before="100" w:beforeAutospacing="1" w:after="100" w:afterAutospacing="1" w:line="300" w:lineRule="atLeast"/>
      <w:textAlignment w:val="center"/>
    </w:pPr>
    <w:rPr>
      <w:rFonts w:ascii="Times New Roman" w:eastAsia="Times New Roman" w:hAnsi="Times New Roman"/>
      <w:vanish/>
      <w:sz w:val="24"/>
      <w:szCs w:val="24"/>
    </w:rPr>
  </w:style>
  <w:style w:type="paragraph" w:customStyle="1" w:styleId="ckelabel33">
    <w:name w:val="cke_label33"/>
    <w:basedOn w:val="Normal"/>
    <w:uiPriority w:val="99"/>
    <w:rsid w:val="00343492"/>
    <w:pPr>
      <w:spacing w:before="100" w:beforeAutospacing="1" w:after="100" w:afterAutospacing="1" w:line="300" w:lineRule="atLeast"/>
      <w:textAlignment w:val="center"/>
    </w:pPr>
    <w:rPr>
      <w:rFonts w:ascii="Times New Roman" w:eastAsia="Times New Roman" w:hAnsi="Times New Roman"/>
      <w:vanish/>
      <w:sz w:val="24"/>
      <w:szCs w:val="24"/>
    </w:rPr>
  </w:style>
  <w:style w:type="paragraph" w:customStyle="1" w:styleId="cketoolbox11">
    <w:name w:val="cke_toolbox1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12">
    <w:name w:val="cke_toolbox1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12">
    <w:name w:val="cke_icon12"/>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wrapper3">
    <w:name w:val="cke_icon_wrapper3"/>
    <w:basedOn w:val="Normal"/>
    <w:uiPriority w:val="99"/>
    <w:rsid w:val="00343492"/>
    <w:pPr>
      <w:pBdr>
        <w:top w:val="single" w:sz="24" w:space="0" w:color="D3D3D3"/>
        <w:left w:val="single" w:sz="24" w:space="0" w:color="D3D3D3"/>
        <w:bottom w:val="single" w:sz="24" w:space="0" w:color="D3D3D3"/>
        <w:right w:val="single" w:sz="24" w:space="0" w:color="D3D3D3"/>
      </w:pBd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label34">
    <w:name w:val="cke_label34"/>
    <w:basedOn w:val="Normal"/>
    <w:uiPriority w:val="99"/>
    <w:rsid w:val="00343492"/>
    <w:pPr>
      <w:shd w:val="clear" w:color="auto" w:fill="FFFFFF"/>
      <w:spacing w:before="100" w:beforeAutospacing="1" w:after="100" w:afterAutospacing="1" w:line="240" w:lineRule="auto"/>
      <w:ind w:left="360"/>
    </w:pPr>
    <w:rPr>
      <w:rFonts w:ascii="Times New Roman" w:eastAsia="Times New Roman" w:hAnsi="Times New Roman"/>
      <w:sz w:val="24"/>
      <w:szCs w:val="24"/>
    </w:rPr>
  </w:style>
  <w:style w:type="paragraph" w:customStyle="1" w:styleId="ckelabel35">
    <w:name w:val="cke_label35"/>
    <w:basedOn w:val="Normal"/>
    <w:uiPriority w:val="99"/>
    <w:rsid w:val="00343492"/>
    <w:pPr>
      <w:shd w:val="clear" w:color="auto" w:fill="FFFFFF"/>
      <w:spacing w:before="100" w:beforeAutospacing="1" w:after="100" w:afterAutospacing="1" w:line="240" w:lineRule="auto"/>
      <w:ind w:right="420"/>
    </w:pPr>
    <w:rPr>
      <w:rFonts w:ascii="Times New Roman" w:eastAsia="Times New Roman" w:hAnsi="Times New Roman"/>
      <w:sz w:val="24"/>
      <w:szCs w:val="24"/>
    </w:rPr>
  </w:style>
  <w:style w:type="paragraph" w:customStyle="1" w:styleId="ckemenuseparator3">
    <w:name w:val="cke_menuseparator3"/>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menuarrow7">
    <w:name w:val="cke_menuarrow7"/>
    <w:basedOn w:val="Normal"/>
    <w:uiPriority w:val="99"/>
    <w:rsid w:val="00343492"/>
    <w:pPr>
      <w:spacing w:before="45" w:after="100" w:afterAutospacing="1" w:line="240" w:lineRule="auto"/>
      <w:ind w:right="30"/>
    </w:pPr>
    <w:rPr>
      <w:rFonts w:ascii="Times New Roman" w:eastAsia="Times New Roman" w:hAnsi="Times New Roman"/>
      <w:sz w:val="24"/>
      <w:szCs w:val="24"/>
    </w:rPr>
  </w:style>
  <w:style w:type="paragraph" w:customStyle="1" w:styleId="ckemenuarrow8">
    <w:name w:val="cke_menuarrow8"/>
    <w:basedOn w:val="Normal"/>
    <w:uiPriority w:val="99"/>
    <w:rsid w:val="00343492"/>
    <w:pPr>
      <w:spacing w:before="45" w:after="100" w:afterAutospacing="1" w:line="240" w:lineRule="auto"/>
      <w:ind w:left="30"/>
    </w:pPr>
    <w:rPr>
      <w:rFonts w:ascii="Times New Roman" w:eastAsia="Times New Roman" w:hAnsi="Times New Roman"/>
      <w:sz w:val="24"/>
      <w:szCs w:val="24"/>
    </w:rPr>
  </w:style>
  <w:style w:type="paragraph" w:customStyle="1" w:styleId="ckemenuarrow9">
    <w:name w:val="cke_menuarrow9"/>
    <w:basedOn w:val="Normal"/>
    <w:uiPriority w:val="99"/>
    <w:rsid w:val="00343492"/>
    <w:pPr>
      <w:spacing w:after="100" w:afterAutospacing="1" w:line="240" w:lineRule="auto"/>
      <w:ind w:right="30"/>
    </w:pPr>
    <w:rPr>
      <w:rFonts w:ascii="Times New Roman" w:eastAsia="Times New Roman" w:hAnsi="Times New Roman"/>
      <w:sz w:val="24"/>
      <w:szCs w:val="24"/>
    </w:rPr>
  </w:style>
  <w:style w:type="paragraph" w:customStyle="1" w:styleId="ckercombo3">
    <w:name w:val="cke_rcombo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rcombopanel3">
    <w:name w:val="cke_rcombopanel3"/>
    <w:basedOn w:val="Normal"/>
    <w:uiPriority w:val="99"/>
    <w:rsid w:val="00343492"/>
    <w:pPr>
      <w:pBdr>
        <w:top w:val="single" w:sz="6" w:space="0" w:color="8F8F73"/>
        <w:left w:val="single" w:sz="6" w:space="0" w:color="8F8F73"/>
        <w:bottom w:val="single" w:sz="6" w:space="0" w:color="8F8F73"/>
        <w:right w:val="single" w:sz="6" w:space="0" w:color="8F8F73"/>
      </w:pBdr>
      <w:spacing w:before="100" w:beforeAutospacing="1" w:after="100" w:afterAutospacing="1" w:line="240" w:lineRule="auto"/>
    </w:pPr>
    <w:rPr>
      <w:rFonts w:ascii="Times New Roman" w:eastAsia="Times New Roman" w:hAnsi="Times New Roman"/>
      <w:sz w:val="24"/>
      <w:szCs w:val="24"/>
    </w:rPr>
  </w:style>
  <w:style w:type="paragraph" w:customStyle="1" w:styleId="ckelabel36">
    <w:name w:val="cke_label36"/>
    <w:basedOn w:val="Normal"/>
    <w:uiPriority w:val="99"/>
    <w:rsid w:val="00343492"/>
    <w:pPr>
      <w:spacing w:before="100" w:beforeAutospacing="1" w:after="100" w:afterAutospacing="1" w:line="390" w:lineRule="atLeast"/>
      <w:ind w:right="75"/>
      <w:textAlignment w:val="top"/>
    </w:pPr>
    <w:rPr>
      <w:rFonts w:ascii="Times New Roman" w:eastAsia="Times New Roman" w:hAnsi="Times New Roman"/>
      <w:vanish/>
      <w:sz w:val="24"/>
      <w:szCs w:val="24"/>
    </w:rPr>
  </w:style>
  <w:style w:type="paragraph" w:customStyle="1" w:styleId="ckelabel37">
    <w:name w:val="cke_label37"/>
    <w:basedOn w:val="Normal"/>
    <w:uiPriority w:val="99"/>
    <w:rsid w:val="00343492"/>
    <w:pPr>
      <w:spacing w:before="100" w:beforeAutospacing="1" w:after="100" w:afterAutospacing="1" w:line="390" w:lineRule="atLeast"/>
      <w:ind w:left="75"/>
      <w:textAlignment w:val="top"/>
    </w:pPr>
    <w:rPr>
      <w:rFonts w:ascii="Times New Roman" w:eastAsia="Times New Roman" w:hAnsi="Times New Roman"/>
      <w:vanish/>
      <w:sz w:val="24"/>
      <w:szCs w:val="24"/>
    </w:rPr>
  </w:style>
  <w:style w:type="paragraph" w:customStyle="1" w:styleId="ckeinlinelabel3">
    <w:name w:val="cke_inline_label3"/>
    <w:basedOn w:val="Normal"/>
    <w:uiPriority w:val="99"/>
    <w:rsid w:val="00343492"/>
    <w:pPr>
      <w:spacing w:before="100" w:beforeAutospacing="1" w:after="100" w:afterAutospacing="1" w:line="315" w:lineRule="atLeast"/>
    </w:pPr>
    <w:rPr>
      <w:rFonts w:ascii="Times New Roman" w:eastAsia="Times New Roman" w:hAnsi="Times New Roman"/>
      <w:i/>
      <w:iCs/>
      <w:color w:val="666666"/>
      <w:sz w:val="24"/>
      <w:szCs w:val="24"/>
    </w:rPr>
  </w:style>
  <w:style w:type="paragraph" w:customStyle="1" w:styleId="ckeopenbutton11">
    <w:name w:val="cke_openbutton11"/>
    <w:basedOn w:val="Normal"/>
    <w:uiPriority w:val="99"/>
    <w:rsid w:val="00343492"/>
    <w:pPr>
      <w:spacing w:before="15" w:after="15" w:line="240" w:lineRule="auto"/>
      <w:ind w:left="30" w:right="30"/>
      <w:textAlignment w:val="top"/>
    </w:pPr>
    <w:rPr>
      <w:rFonts w:ascii="Times New Roman" w:eastAsia="Times New Roman" w:hAnsi="Times New Roman"/>
      <w:sz w:val="24"/>
      <w:szCs w:val="24"/>
    </w:rPr>
  </w:style>
  <w:style w:type="paragraph" w:customStyle="1" w:styleId="cketext21">
    <w:name w:val="cke_text21"/>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text22">
    <w:name w:val="cke_text22"/>
    <w:basedOn w:val="Normal"/>
    <w:uiPriority w:val="99"/>
    <w:rsid w:val="00343492"/>
    <w:pPr>
      <w:spacing w:after="0" w:line="315" w:lineRule="atLeast"/>
      <w:ind w:left="30" w:right="60"/>
    </w:pPr>
    <w:rPr>
      <w:rFonts w:ascii="Times New Roman" w:eastAsia="Times New Roman" w:hAnsi="Times New Roman"/>
      <w:sz w:val="24"/>
      <w:szCs w:val="24"/>
    </w:rPr>
  </w:style>
  <w:style w:type="paragraph" w:customStyle="1" w:styleId="ckeopenbutton12">
    <w:name w:val="cke_openbutton12"/>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openbutton13">
    <w:name w:val="cke_openbutton13"/>
    <w:basedOn w:val="Normal"/>
    <w:uiPriority w:val="99"/>
    <w:rsid w:val="00343492"/>
    <w:pPr>
      <w:spacing w:before="15" w:after="0" w:line="240" w:lineRule="auto"/>
      <w:ind w:left="30" w:right="30"/>
    </w:pPr>
    <w:rPr>
      <w:rFonts w:ascii="Times New Roman" w:eastAsia="Times New Roman" w:hAnsi="Times New Roman"/>
      <w:sz w:val="24"/>
      <w:szCs w:val="24"/>
    </w:rPr>
  </w:style>
  <w:style w:type="paragraph" w:customStyle="1" w:styleId="cketext23">
    <w:name w:val="cke_text23"/>
    <w:basedOn w:val="Normal"/>
    <w:uiPriority w:val="99"/>
    <w:rsid w:val="00343492"/>
    <w:pPr>
      <w:spacing w:after="0" w:line="315" w:lineRule="atLeast"/>
      <w:ind w:left="60" w:right="30"/>
    </w:pPr>
    <w:rPr>
      <w:rFonts w:ascii="Times New Roman" w:eastAsia="Times New Roman" w:hAnsi="Times New Roman"/>
      <w:color w:val="FFFFFF"/>
      <w:sz w:val="24"/>
      <w:szCs w:val="24"/>
    </w:rPr>
  </w:style>
  <w:style w:type="paragraph" w:customStyle="1" w:styleId="cketext24">
    <w:name w:val="cke_text24"/>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openbutton14">
    <w:name w:val="cke_openbutton14"/>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text25">
    <w:name w:val="cke_text25"/>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openbutton15">
    <w:name w:val="cke_openbutton15"/>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text26">
    <w:name w:val="cke_text26"/>
    <w:basedOn w:val="Normal"/>
    <w:uiPriority w:val="99"/>
    <w:rsid w:val="00343492"/>
    <w:pPr>
      <w:spacing w:after="0" w:line="270" w:lineRule="atLeast"/>
      <w:ind w:left="60" w:right="30"/>
    </w:pPr>
    <w:rPr>
      <w:rFonts w:ascii="Times New Roman" w:eastAsia="Times New Roman" w:hAnsi="Times New Roman"/>
      <w:sz w:val="24"/>
      <w:szCs w:val="24"/>
    </w:rPr>
  </w:style>
  <w:style w:type="paragraph" w:customStyle="1" w:styleId="cketext27">
    <w:name w:val="cke_text27"/>
    <w:basedOn w:val="Normal"/>
    <w:uiPriority w:val="99"/>
    <w:rsid w:val="00343492"/>
    <w:pPr>
      <w:spacing w:after="0" w:line="255" w:lineRule="atLeast"/>
      <w:ind w:left="60" w:right="30"/>
    </w:pPr>
    <w:rPr>
      <w:rFonts w:ascii="Times New Roman" w:eastAsia="Times New Roman" w:hAnsi="Times New Roman"/>
      <w:sz w:val="24"/>
      <w:szCs w:val="24"/>
    </w:rPr>
  </w:style>
  <w:style w:type="paragraph" w:customStyle="1" w:styleId="cketext28">
    <w:name w:val="cke_text28"/>
    <w:basedOn w:val="Normal"/>
    <w:uiPriority w:val="99"/>
    <w:rsid w:val="00343492"/>
    <w:pPr>
      <w:spacing w:after="0" w:line="255" w:lineRule="atLeast"/>
      <w:ind w:left="60" w:right="30"/>
    </w:pPr>
    <w:rPr>
      <w:rFonts w:ascii="Times New Roman" w:eastAsia="Times New Roman" w:hAnsi="Times New Roman"/>
      <w:sz w:val="24"/>
      <w:szCs w:val="24"/>
    </w:rPr>
  </w:style>
  <w:style w:type="paragraph" w:customStyle="1" w:styleId="ckepath5">
    <w:name w:val="cke_path5"/>
    <w:basedOn w:val="Normal"/>
    <w:uiPriority w:val="99"/>
    <w:rsid w:val="00343492"/>
    <w:pPr>
      <w:spacing w:before="75" w:after="100" w:afterAutospacing="1" w:line="240" w:lineRule="auto"/>
    </w:pPr>
    <w:rPr>
      <w:rFonts w:ascii="Times New Roman" w:eastAsia="Times New Roman" w:hAnsi="Times New Roman"/>
      <w:sz w:val="24"/>
      <w:szCs w:val="24"/>
    </w:rPr>
  </w:style>
  <w:style w:type="paragraph" w:customStyle="1" w:styleId="ckepath6">
    <w:name w:val="cke_path6"/>
    <w:basedOn w:val="Normal"/>
    <w:uiPriority w:val="99"/>
    <w:rsid w:val="00343492"/>
    <w:pPr>
      <w:spacing w:after="75" w:line="240" w:lineRule="auto"/>
    </w:pPr>
    <w:rPr>
      <w:rFonts w:ascii="Times New Roman" w:eastAsia="Times New Roman" w:hAnsi="Times New Roman"/>
      <w:sz w:val="24"/>
      <w:szCs w:val="24"/>
    </w:rPr>
  </w:style>
  <w:style w:type="paragraph" w:customStyle="1" w:styleId="ckeempty3">
    <w:name w:val="cke_empty3"/>
    <w:basedOn w:val="Normal"/>
    <w:uiPriority w:val="99"/>
    <w:rsid w:val="00343492"/>
    <w:pPr>
      <w:spacing w:before="100" w:beforeAutospacing="1" w:after="100" w:afterAutospacing="1" w:line="240" w:lineRule="auto"/>
    </w:pPr>
    <w:rPr>
      <w:rFonts w:ascii="Times New Roman" w:eastAsia="Times New Roman" w:hAnsi="Times New Roman"/>
      <w:color w:val="60676A"/>
      <w:sz w:val="24"/>
      <w:szCs w:val="24"/>
    </w:rPr>
  </w:style>
  <w:style w:type="paragraph" w:customStyle="1" w:styleId="ckelabel38">
    <w:name w:val="cke_label38"/>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label39">
    <w:name w:val="cke_label39"/>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tylespanel3">
    <w:name w:val="cke_styles_panel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rmatpanel3">
    <w:name w:val="cke_format_panel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panel3">
    <w:name w:val="cke_font_panel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sizepanel3">
    <w:name w:val="cke_fontsize_panel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29">
    <w:name w:val="cke_text29"/>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30">
    <w:name w:val="cke_text30"/>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3434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343492"/>
    <w:rPr>
      <w:rFonts w:ascii="Arial" w:hAnsi="Arial" w:cs="Arial"/>
      <w:vanish/>
      <w:sz w:val="16"/>
      <w:szCs w:val="16"/>
    </w:rPr>
  </w:style>
  <w:style w:type="character" w:customStyle="1" w:styleId="ckeskinkama4">
    <w:name w:val="cke_skin_kama4"/>
    <w:basedOn w:val="DefaultParagraphFont"/>
    <w:uiPriority w:val="99"/>
    <w:rsid w:val="00343492"/>
    <w:rPr>
      <w:rFonts w:cs="Times New Roman"/>
      <w:bdr w:val="single" w:sz="6" w:space="4" w:color="D3D3D3" w:frame="1"/>
    </w:rPr>
  </w:style>
  <w:style w:type="character" w:customStyle="1" w:styleId="ckevoicelabel4">
    <w:name w:val="cke_voice_label4"/>
    <w:basedOn w:val="DefaultParagraphFont"/>
    <w:uiPriority w:val="99"/>
    <w:rsid w:val="00343492"/>
    <w:rPr>
      <w:rFonts w:cs="Times New Roman"/>
    </w:rPr>
  </w:style>
  <w:style w:type="character" w:customStyle="1" w:styleId="ckebrowserie">
    <w:name w:val="cke_browser_ie"/>
    <w:basedOn w:val="DefaultParagraphFont"/>
    <w:uiPriority w:val="99"/>
    <w:rsid w:val="00343492"/>
    <w:rPr>
      <w:rFonts w:cs="Times New Roman"/>
    </w:rPr>
  </w:style>
  <w:style w:type="character" w:customStyle="1" w:styleId="ckewrapper16">
    <w:name w:val="cke_wrapper16"/>
    <w:basedOn w:val="DefaultParagraphFont"/>
    <w:uiPriority w:val="99"/>
    <w:rsid w:val="00343492"/>
    <w:rPr>
      <w:rFonts w:cs="Times New Roman"/>
    </w:rPr>
  </w:style>
  <w:style w:type="character" w:customStyle="1" w:styleId="ckevoicelabel5">
    <w:name w:val="cke_voice_label5"/>
    <w:basedOn w:val="DefaultParagraphFont"/>
    <w:uiPriority w:val="99"/>
    <w:rsid w:val="00343492"/>
    <w:rPr>
      <w:rFonts w:cs="Times New Roman"/>
    </w:rPr>
  </w:style>
  <w:style w:type="character" w:customStyle="1" w:styleId="cketoolbar7">
    <w:name w:val="cke_toolbar7"/>
    <w:basedOn w:val="DefaultParagraphFont"/>
    <w:uiPriority w:val="99"/>
    <w:rsid w:val="00343492"/>
    <w:rPr>
      <w:rFonts w:cs="Times New Roman"/>
    </w:rPr>
  </w:style>
  <w:style w:type="character" w:customStyle="1" w:styleId="cketoolbarstart7">
    <w:name w:val="cke_toolbar_start7"/>
    <w:basedOn w:val="DefaultParagraphFont"/>
    <w:uiPriority w:val="99"/>
    <w:rsid w:val="00343492"/>
    <w:rPr>
      <w:rFonts w:cs="Times New Roman"/>
    </w:rPr>
  </w:style>
  <w:style w:type="character" w:customStyle="1" w:styleId="cketoolgroup7">
    <w:name w:val="cke_toolgroup7"/>
    <w:basedOn w:val="DefaultParagraphFont"/>
    <w:uiPriority w:val="99"/>
    <w:rsid w:val="00343492"/>
    <w:rPr>
      <w:rFonts w:cs="Times New Roman"/>
    </w:rPr>
  </w:style>
  <w:style w:type="character" w:customStyle="1" w:styleId="ckebutton">
    <w:name w:val="cke_button"/>
    <w:basedOn w:val="DefaultParagraphFont"/>
    <w:uiPriority w:val="99"/>
    <w:rsid w:val="00343492"/>
    <w:rPr>
      <w:rFonts w:cs="Times New Roman"/>
    </w:rPr>
  </w:style>
  <w:style w:type="character" w:customStyle="1" w:styleId="ckeicon13">
    <w:name w:val="cke_icon13"/>
    <w:basedOn w:val="DefaultParagraphFont"/>
    <w:uiPriority w:val="99"/>
    <w:rsid w:val="00343492"/>
    <w:rPr>
      <w:rFonts w:cs="Times New Roman"/>
    </w:rPr>
  </w:style>
  <w:style w:type="character" w:customStyle="1" w:styleId="ckelabel40">
    <w:name w:val="cke_label40"/>
    <w:basedOn w:val="DefaultParagraphFont"/>
    <w:uiPriority w:val="99"/>
    <w:rsid w:val="00343492"/>
    <w:rPr>
      <w:rFonts w:cs="Times New Roman"/>
    </w:rPr>
  </w:style>
  <w:style w:type="character" w:customStyle="1" w:styleId="ckelabel41">
    <w:name w:val="cke_label41"/>
    <w:basedOn w:val="DefaultParagraphFont"/>
    <w:uiPriority w:val="99"/>
    <w:rsid w:val="00343492"/>
    <w:rPr>
      <w:rFonts w:cs="Times New Roman"/>
    </w:rPr>
  </w:style>
  <w:style w:type="character" w:customStyle="1" w:styleId="ckelabel42">
    <w:name w:val="cke_label42"/>
    <w:basedOn w:val="DefaultParagraphFont"/>
    <w:uiPriority w:val="99"/>
    <w:rsid w:val="00343492"/>
    <w:rPr>
      <w:rFonts w:cs="Times New Roman"/>
    </w:rPr>
  </w:style>
  <w:style w:type="character" w:customStyle="1" w:styleId="ckelabel43">
    <w:name w:val="cke_label43"/>
    <w:basedOn w:val="DefaultParagraphFont"/>
    <w:uiPriority w:val="99"/>
    <w:rsid w:val="00343492"/>
    <w:rPr>
      <w:rFonts w:cs="Times New Roman"/>
    </w:rPr>
  </w:style>
  <w:style w:type="character" w:customStyle="1" w:styleId="ckelabel44">
    <w:name w:val="cke_label44"/>
    <w:basedOn w:val="DefaultParagraphFont"/>
    <w:uiPriority w:val="99"/>
    <w:rsid w:val="00343492"/>
    <w:rPr>
      <w:rFonts w:cs="Times New Roman"/>
    </w:rPr>
  </w:style>
  <w:style w:type="character" w:customStyle="1" w:styleId="ckelabel45">
    <w:name w:val="cke_label45"/>
    <w:basedOn w:val="DefaultParagraphFont"/>
    <w:uiPriority w:val="99"/>
    <w:rsid w:val="00343492"/>
    <w:rPr>
      <w:rFonts w:cs="Times New Roman"/>
    </w:rPr>
  </w:style>
  <w:style w:type="character" w:customStyle="1" w:styleId="ckelabel46">
    <w:name w:val="cke_label46"/>
    <w:basedOn w:val="DefaultParagraphFont"/>
    <w:uiPriority w:val="99"/>
    <w:rsid w:val="00343492"/>
    <w:rPr>
      <w:rFonts w:cs="Times New Roman"/>
    </w:rPr>
  </w:style>
  <w:style w:type="character" w:customStyle="1" w:styleId="ckelabel47">
    <w:name w:val="cke_label47"/>
    <w:basedOn w:val="DefaultParagraphFont"/>
    <w:uiPriority w:val="99"/>
    <w:rsid w:val="00343492"/>
    <w:rPr>
      <w:rFonts w:cs="Times New Roman"/>
    </w:rPr>
  </w:style>
  <w:style w:type="character" w:customStyle="1" w:styleId="ckelabel48">
    <w:name w:val="cke_label48"/>
    <w:basedOn w:val="DefaultParagraphFont"/>
    <w:uiPriority w:val="99"/>
    <w:rsid w:val="00343492"/>
    <w:rPr>
      <w:rFonts w:cs="Times New Roman"/>
    </w:rPr>
  </w:style>
  <w:style w:type="character" w:customStyle="1" w:styleId="ckelabel49">
    <w:name w:val="cke_label49"/>
    <w:basedOn w:val="DefaultParagraphFont"/>
    <w:uiPriority w:val="99"/>
    <w:rsid w:val="00343492"/>
    <w:rPr>
      <w:rFonts w:cs="Times New Roman"/>
    </w:rPr>
  </w:style>
  <w:style w:type="character" w:customStyle="1" w:styleId="ckelabel50">
    <w:name w:val="cke_label50"/>
    <w:basedOn w:val="DefaultParagraphFont"/>
    <w:uiPriority w:val="99"/>
    <w:rsid w:val="00343492"/>
    <w:rPr>
      <w:rFonts w:cs="Times New Roman"/>
    </w:rPr>
  </w:style>
  <w:style w:type="character" w:customStyle="1" w:styleId="ckelabel51">
    <w:name w:val="cke_label51"/>
    <w:basedOn w:val="DefaultParagraphFont"/>
    <w:uiPriority w:val="99"/>
    <w:rsid w:val="00343492"/>
    <w:rPr>
      <w:rFonts w:cs="Times New Roman"/>
    </w:rPr>
  </w:style>
  <w:style w:type="character" w:customStyle="1" w:styleId="ckelabel52">
    <w:name w:val="cke_label52"/>
    <w:basedOn w:val="DefaultParagraphFont"/>
    <w:uiPriority w:val="99"/>
    <w:rsid w:val="00343492"/>
    <w:rPr>
      <w:rFonts w:cs="Times New Roman"/>
    </w:rPr>
  </w:style>
  <w:style w:type="character" w:customStyle="1" w:styleId="ckelabel53">
    <w:name w:val="cke_label53"/>
    <w:basedOn w:val="DefaultParagraphFont"/>
    <w:uiPriority w:val="99"/>
    <w:rsid w:val="00343492"/>
    <w:rPr>
      <w:rFonts w:cs="Times New Roman"/>
    </w:rPr>
  </w:style>
  <w:style w:type="character" w:customStyle="1" w:styleId="ckelabel54">
    <w:name w:val="cke_label54"/>
    <w:basedOn w:val="DefaultParagraphFont"/>
    <w:uiPriority w:val="99"/>
    <w:rsid w:val="00343492"/>
    <w:rPr>
      <w:rFonts w:cs="Times New Roman"/>
    </w:rPr>
  </w:style>
  <w:style w:type="character" w:customStyle="1" w:styleId="ckelabel55">
    <w:name w:val="cke_label55"/>
    <w:basedOn w:val="DefaultParagraphFont"/>
    <w:uiPriority w:val="99"/>
    <w:rsid w:val="00343492"/>
    <w:rPr>
      <w:rFonts w:cs="Times New Roman"/>
    </w:rPr>
  </w:style>
  <w:style w:type="character" w:customStyle="1" w:styleId="ckelabel56">
    <w:name w:val="cke_label56"/>
    <w:basedOn w:val="DefaultParagraphFont"/>
    <w:uiPriority w:val="99"/>
    <w:rsid w:val="00343492"/>
    <w:rPr>
      <w:rFonts w:cs="Times New Roman"/>
    </w:rPr>
  </w:style>
  <w:style w:type="character" w:customStyle="1" w:styleId="ckelabel57">
    <w:name w:val="cke_label57"/>
    <w:basedOn w:val="DefaultParagraphFont"/>
    <w:uiPriority w:val="99"/>
    <w:rsid w:val="00343492"/>
    <w:rPr>
      <w:rFonts w:cs="Times New Roman"/>
    </w:rPr>
  </w:style>
  <w:style w:type="character" w:customStyle="1" w:styleId="ckelabel58">
    <w:name w:val="cke_label58"/>
    <w:basedOn w:val="DefaultParagraphFont"/>
    <w:uiPriority w:val="99"/>
    <w:rsid w:val="00343492"/>
    <w:rPr>
      <w:rFonts w:cs="Times New Roman"/>
    </w:rPr>
  </w:style>
  <w:style w:type="character" w:customStyle="1" w:styleId="ckelabel59">
    <w:name w:val="cke_label59"/>
    <w:basedOn w:val="DefaultParagraphFont"/>
    <w:uiPriority w:val="99"/>
    <w:rsid w:val="00343492"/>
    <w:rPr>
      <w:rFonts w:cs="Times New Roman"/>
    </w:rPr>
  </w:style>
  <w:style w:type="character" w:customStyle="1" w:styleId="ckelabel60">
    <w:name w:val="cke_label60"/>
    <w:basedOn w:val="DefaultParagraphFont"/>
    <w:uiPriority w:val="99"/>
    <w:rsid w:val="00343492"/>
    <w:rPr>
      <w:rFonts w:cs="Times New Roman"/>
    </w:rPr>
  </w:style>
  <w:style w:type="character" w:customStyle="1" w:styleId="ckelabel61">
    <w:name w:val="cke_label61"/>
    <w:basedOn w:val="DefaultParagraphFont"/>
    <w:uiPriority w:val="99"/>
    <w:rsid w:val="00343492"/>
    <w:rPr>
      <w:rFonts w:cs="Times New Roman"/>
    </w:rPr>
  </w:style>
  <w:style w:type="character" w:customStyle="1" w:styleId="ckelabel62">
    <w:name w:val="cke_label62"/>
    <w:basedOn w:val="DefaultParagraphFont"/>
    <w:uiPriority w:val="99"/>
    <w:rsid w:val="00343492"/>
    <w:rPr>
      <w:rFonts w:cs="Times New Roman"/>
    </w:rPr>
  </w:style>
  <w:style w:type="character" w:customStyle="1" w:styleId="ckebuttonarrow7">
    <w:name w:val="cke_buttonarrow7"/>
    <w:basedOn w:val="DefaultParagraphFont"/>
    <w:uiPriority w:val="99"/>
    <w:rsid w:val="00343492"/>
    <w:rPr>
      <w:rFonts w:cs="Times New Roman"/>
    </w:rPr>
  </w:style>
  <w:style w:type="character" w:customStyle="1" w:styleId="ckelabel63">
    <w:name w:val="cke_label63"/>
    <w:basedOn w:val="DefaultParagraphFont"/>
    <w:uiPriority w:val="99"/>
    <w:rsid w:val="00343492"/>
    <w:rPr>
      <w:rFonts w:cs="Times New Roman"/>
    </w:rPr>
  </w:style>
  <w:style w:type="character" w:customStyle="1" w:styleId="ckelabel64">
    <w:name w:val="cke_label64"/>
    <w:basedOn w:val="DefaultParagraphFont"/>
    <w:uiPriority w:val="99"/>
    <w:rsid w:val="00343492"/>
    <w:rPr>
      <w:rFonts w:cs="Times New Roman"/>
    </w:rPr>
  </w:style>
  <w:style w:type="character" w:customStyle="1" w:styleId="ckelabel65">
    <w:name w:val="cke_label65"/>
    <w:basedOn w:val="DefaultParagraphFont"/>
    <w:uiPriority w:val="99"/>
    <w:rsid w:val="00343492"/>
    <w:rPr>
      <w:rFonts w:cs="Times New Roman"/>
    </w:rPr>
  </w:style>
  <w:style w:type="character" w:customStyle="1" w:styleId="cketoolbarend">
    <w:name w:val="cke_toolbar_end"/>
    <w:basedOn w:val="DefaultParagraphFont"/>
    <w:uiPriority w:val="99"/>
    <w:rsid w:val="00343492"/>
    <w:rPr>
      <w:rFonts w:cs="Times New Roman"/>
    </w:rPr>
  </w:style>
  <w:style w:type="character" w:customStyle="1" w:styleId="ckelabel66">
    <w:name w:val="cke_label66"/>
    <w:basedOn w:val="DefaultParagraphFont"/>
    <w:uiPriority w:val="99"/>
    <w:rsid w:val="00343492"/>
    <w:rPr>
      <w:rFonts w:cs="Times New Roman"/>
    </w:rPr>
  </w:style>
  <w:style w:type="character" w:customStyle="1" w:styleId="ckelabel67">
    <w:name w:val="cke_label67"/>
    <w:basedOn w:val="DefaultParagraphFont"/>
    <w:uiPriority w:val="99"/>
    <w:rsid w:val="00343492"/>
    <w:rPr>
      <w:rFonts w:cs="Times New Roman"/>
    </w:rPr>
  </w:style>
  <w:style w:type="character" w:customStyle="1" w:styleId="ckelabel68">
    <w:name w:val="cke_label68"/>
    <w:basedOn w:val="DefaultParagraphFont"/>
    <w:uiPriority w:val="99"/>
    <w:rsid w:val="00343492"/>
    <w:rPr>
      <w:rFonts w:cs="Times New Roman"/>
    </w:rPr>
  </w:style>
  <w:style w:type="character" w:customStyle="1" w:styleId="ckelabel69">
    <w:name w:val="cke_label69"/>
    <w:basedOn w:val="DefaultParagraphFont"/>
    <w:uiPriority w:val="99"/>
    <w:rsid w:val="00343492"/>
    <w:rPr>
      <w:rFonts w:cs="Times New Roman"/>
    </w:rPr>
  </w:style>
  <w:style w:type="character" w:customStyle="1" w:styleId="ckelabel70">
    <w:name w:val="cke_label70"/>
    <w:basedOn w:val="DefaultParagraphFont"/>
    <w:uiPriority w:val="99"/>
    <w:rsid w:val="00343492"/>
    <w:rPr>
      <w:rFonts w:cs="Times New Roman"/>
    </w:rPr>
  </w:style>
  <w:style w:type="character" w:customStyle="1" w:styleId="ckelabel71">
    <w:name w:val="cke_label71"/>
    <w:basedOn w:val="DefaultParagraphFont"/>
    <w:uiPriority w:val="99"/>
    <w:rsid w:val="00343492"/>
    <w:rPr>
      <w:rFonts w:cs="Times New Roman"/>
    </w:rPr>
  </w:style>
  <w:style w:type="character" w:customStyle="1" w:styleId="ckelabel72">
    <w:name w:val="cke_label72"/>
    <w:basedOn w:val="DefaultParagraphFont"/>
    <w:uiPriority w:val="99"/>
    <w:rsid w:val="00343492"/>
    <w:rPr>
      <w:rFonts w:cs="Times New Roman"/>
    </w:rPr>
  </w:style>
  <w:style w:type="character" w:customStyle="1" w:styleId="ckelabel73">
    <w:name w:val="cke_label73"/>
    <w:basedOn w:val="DefaultParagraphFont"/>
    <w:uiPriority w:val="99"/>
    <w:rsid w:val="00343492"/>
    <w:rPr>
      <w:rFonts w:cs="Times New Roman"/>
    </w:rPr>
  </w:style>
  <w:style w:type="character" w:customStyle="1" w:styleId="ckelabel74">
    <w:name w:val="cke_label74"/>
    <w:basedOn w:val="DefaultParagraphFont"/>
    <w:uiPriority w:val="99"/>
    <w:rsid w:val="00343492"/>
    <w:rPr>
      <w:rFonts w:cs="Times New Roman"/>
    </w:rPr>
  </w:style>
  <w:style w:type="character" w:customStyle="1" w:styleId="ckercombo4">
    <w:name w:val="cke_rcombo4"/>
    <w:basedOn w:val="DefaultParagraphFont"/>
    <w:uiPriority w:val="99"/>
    <w:rsid w:val="00343492"/>
    <w:rPr>
      <w:rFonts w:cs="Times New Roman"/>
    </w:rPr>
  </w:style>
  <w:style w:type="character" w:customStyle="1" w:styleId="ckestyles">
    <w:name w:val="cke_styles"/>
    <w:basedOn w:val="DefaultParagraphFont"/>
    <w:uiPriority w:val="99"/>
    <w:rsid w:val="00343492"/>
    <w:rPr>
      <w:rFonts w:cs="Times New Roman"/>
    </w:rPr>
  </w:style>
  <w:style w:type="character" w:customStyle="1" w:styleId="ckelabel75">
    <w:name w:val="cke_label75"/>
    <w:basedOn w:val="DefaultParagraphFont"/>
    <w:uiPriority w:val="99"/>
    <w:rsid w:val="00343492"/>
    <w:rPr>
      <w:rFonts w:cs="Times New Roman"/>
    </w:rPr>
  </w:style>
  <w:style w:type="character" w:customStyle="1" w:styleId="cketext31">
    <w:name w:val="cke_text31"/>
    <w:basedOn w:val="DefaultParagraphFont"/>
    <w:uiPriority w:val="99"/>
    <w:rsid w:val="00343492"/>
    <w:rPr>
      <w:rFonts w:cs="Times New Roman"/>
    </w:rPr>
  </w:style>
  <w:style w:type="character" w:customStyle="1" w:styleId="ckeopenbutton16">
    <w:name w:val="cke_openbutton16"/>
    <w:basedOn w:val="DefaultParagraphFont"/>
    <w:uiPriority w:val="99"/>
    <w:rsid w:val="00343492"/>
    <w:rPr>
      <w:rFonts w:cs="Times New Roman"/>
    </w:rPr>
  </w:style>
  <w:style w:type="character" w:customStyle="1" w:styleId="ckeformat">
    <w:name w:val="cke_format"/>
    <w:basedOn w:val="DefaultParagraphFont"/>
    <w:uiPriority w:val="99"/>
    <w:rsid w:val="00343492"/>
    <w:rPr>
      <w:rFonts w:cs="Times New Roman"/>
    </w:rPr>
  </w:style>
  <w:style w:type="character" w:customStyle="1" w:styleId="ckelabel76">
    <w:name w:val="cke_label76"/>
    <w:basedOn w:val="DefaultParagraphFont"/>
    <w:uiPriority w:val="99"/>
    <w:rsid w:val="00343492"/>
    <w:rPr>
      <w:rFonts w:cs="Times New Roman"/>
    </w:rPr>
  </w:style>
  <w:style w:type="character" w:customStyle="1" w:styleId="cketext32">
    <w:name w:val="cke_text32"/>
    <w:basedOn w:val="DefaultParagraphFont"/>
    <w:uiPriority w:val="99"/>
    <w:rsid w:val="00343492"/>
    <w:rPr>
      <w:rFonts w:cs="Times New Roman"/>
    </w:rPr>
  </w:style>
  <w:style w:type="character" w:customStyle="1" w:styleId="ckefont">
    <w:name w:val="cke_font"/>
    <w:basedOn w:val="DefaultParagraphFont"/>
    <w:uiPriority w:val="99"/>
    <w:rsid w:val="00343492"/>
    <w:rPr>
      <w:rFonts w:cs="Times New Roman"/>
    </w:rPr>
  </w:style>
  <w:style w:type="character" w:customStyle="1" w:styleId="ckelabel77">
    <w:name w:val="cke_label77"/>
    <w:basedOn w:val="DefaultParagraphFont"/>
    <w:uiPriority w:val="99"/>
    <w:rsid w:val="00343492"/>
    <w:rPr>
      <w:rFonts w:cs="Times New Roman"/>
    </w:rPr>
  </w:style>
  <w:style w:type="character" w:customStyle="1" w:styleId="cketext33">
    <w:name w:val="cke_text33"/>
    <w:basedOn w:val="DefaultParagraphFont"/>
    <w:uiPriority w:val="99"/>
    <w:rsid w:val="00343492"/>
    <w:rPr>
      <w:rFonts w:cs="Times New Roman"/>
    </w:rPr>
  </w:style>
  <w:style w:type="character" w:customStyle="1" w:styleId="ckefontsize">
    <w:name w:val="cke_fontsize"/>
    <w:basedOn w:val="DefaultParagraphFont"/>
    <w:uiPriority w:val="99"/>
    <w:rsid w:val="00343492"/>
    <w:rPr>
      <w:rFonts w:cs="Times New Roman"/>
    </w:rPr>
  </w:style>
  <w:style w:type="character" w:customStyle="1" w:styleId="ckelabel78">
    <w:name w:val="cke_label78"/>
    <w:basedOn w:val="DefaultParagraphFont"/>
    <w:uiPriority w:val="99"/>
    <w:rsid w:val="00343492"/>
    <w:rPr>
      <w:rFonts w:cs="Times New Roman"/>
    </w:rPr>
  </w:style>
  <w:style w:type="character" w:customStyle="1" w:styleId="cketext34">
    <w:name w:val="cke_text34"/>
    <w:basedOn w:val="DefaultParagraphFont"/>
    <w:uiPriority w:val="99"/>
    <w:rsid w:val="00343492"/>
    <w:rPr>
      <w:rFonts w:cs="Times New Roman"/>
    </w:rPr>
  </w:style>
  <w:style w:type="character" w:customStyle="1" w:styleId="ckeskinkama5">
    <w:name w:val="cke_skin_kama5"/>
    <w:basedOn w:val="DefaultParagraphFont"/>
    <w:uiPriority w:val="99"/>
    <w:rsid w:val="00343492"/>
    <w:rPr>
      <w:rFonts w:cs="Times New Roman"/>
      <w:bdr w:val="single" w:sz="6" w:space="4" w:color="D3D3D3" w:frame="1"/>
    </w:rPr>
  </w:style>
  <w:style w:type="character" w:customStyle="1" w:styleId="ckebrowserwebkit4">
    <w:name w:val="cke_browser_webkit4"/>
    <w:basedOn w:val="DefaultParagraphFont"/>
    <w:uiPriority w:val="99"/>
    <w:rsid w:val="00343492"/>
    <w:rPr>
      <w:rFonts w:cs="Times New Roman"/>
    </w:rPr>
  </w:style>
  <w:style w:type="character" w:customStyle="1" w:styleId="ckebrowsergecko184">
    <w:name w:val="cke_browser_gecko184"/>
    <w:basedOn w:val="DefaultParagraphFont"/>
    <w:uiPriority w:val="99"/>
    <w:rsid w:val="00343492"/>
    <w:rPr>
      <w:rFonts w:cs="Times New Roman"/>
    </w:rPr>
  </w:style>
  <w:style w:type="paragraph" w:customStyle="1" w:styleId="ckewrapper17">
    <w:name w:val="cke_wrapper17"/>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18">
    <w:name w:val="cke_wrapper18"/>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19">
    <w:name w:val="cke_wrapper19"/>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wrapper20">
    <w:name w:val="cke_wrapper20"/>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editor7">
    <w:name w:val="cke_editor7"/>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contents7">
    <w:name w:val="cke_contents7"/>
    <w:basedOn w:val="Normal"/>
    <w:uiPriority w:val="99"/>
    <w:rsid w:val="00343492"/>
    <w:pPr>
      <w:spacing w:before="75" w:after="75" w:line="240" w:lineRule="auto"/>
      <w:ind w:left="75" w:right="75"/>
    </w:pPr>
    <w:rPr>
      <w:rFonts w:ascii="Times New Roman" w:eastAsia="Times New Roman" w:hAnsi="Times New Roman"/>
      <w:sz w:val="24"/>
      <w:szCs w:val="24"/>
    </w:rPr>
  </w:style>
  <w:style w:type="paragraph" w:customStyle="1" w:styleId="ckecontents8">
    <w:name w:val="cke_contents8"/>
    <w:basedOn w:val="Normal"/>
    <w:uiPriority w:val="99"/>
    <w:rsid w:val="00343492"/>
    <w:pPr>
      <w:pBdr>
        <w:top w:val="single" w:sz="6" w:space="0" w:color="000000"/>
        <w:left w:val="single" w:sz="6" w:space="0" w:color="000000"/>
        <w:bottom w:val="single" w:sz="6" w:space="0" w:color="000000"/>
        <w:right w:val="single" w:sz="6" w:space="0" w:color="000000"/>
      </w:pBdr>
      <w:spacing w:before="75" w:after="75" w:line="240" w:lineRule="auto"/>
      <w:ind w:left="75" w:right="75"/>
    </w:pPr>
    <w:rPr>
      <w:rFonts w:ascii="Times New Roman" w:eastAsia="Times New Roman" w:hAnsi="Times New Roman"/>
      <w:sz w:val="24"/>
      <w:szCs w:val="24"/>
    </w:rPr>
  </w:style>
  <w:style w:type="paragraph" w:customStyle="1" w:styleId="ckeresizer7">
    <w:name w:val="cke_resizer7"/>
    <w:basedOn w:val="Normal"/>
    <w:uiPriority w:val="99"/>
    <w:rsid w:val="00343492"/>
    <w:pPr>
      <w:spacing w:before="135" w:after="100" w:afterAutospacing="1" w:line="240" w:lineRule="auto"/>
    </w:pPr>
    <w:rPr>
      <w:rFonts w:ascii="Times New Roman" w:eastAsia="Times New Roman" w:hAnsi="Times New Roman"/>
      <w:sz w:val="24"/>
      <w:szCs w:val="24"/>
    </w:rPr>
  </w:style>
  <w:style w:type="paragraph" w:customStyle="1" w:styleId="ckeresizer8">
    <w:name w:val="cke_resizer8"/>
    <w:basedOn w:val="Normal"/>
    <w:uiPriority w:val="99"/>
    <w:rsid w:val="00343492"/>
    <w:pPr>
      <w:spacing w:before="135" w:after="100" w:afterAutospacing="1" w:line="240" w:lineRule="auto"/>
    </w:pPr>
    <w:rPr>
      <w:rFonts w:ascii="Times New Roman" w:eastAsia="Times New Roman" w:hAnsi="Times New Roman"/>
      <w:vanish/>
      <w:sz w:val="24"/>
      <w:szCs w:val="24"/>
    </w:rPr>
  </w:style>
  <w:style w:type="paragraph" w:customStyle="1" w:styleId="ckeeditor8">
    <w:name w:val="cke_editor8"/>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wrapper21">
    <w:name w:val="cke_wrapper21"/>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voicelabel6">
    <w:name w:val="cke_voice_label6"/>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panel4">
    <w:name w:val="cke_panel4"/>
    <w:basedOn w:val="Normal"/>
    <w:uiPriority w:val="99"/>
    <w:rsid w:val="00343492"/>
    <w:pPr>
      <w:pBdr>
        <w:top w:val="single" w:sz="6" w:space="0" w:color="8F8F73"/>
        <w:left w:val="single" w:sz="6" w:space="0" w:color="8F8F73"/>
        <w:bottom w:val="single" w:sz="6" w:space="0" w:color="8F8F73"/>
        <w:right w:val="single" w:sz="6" w:space="0" w:color="8F8F73"/>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ckecontextmenu4">
    <w:name w:val="cke_contextmenu4"/>
    <w:basedOn w:val="Normal"/>
    <w:uiPriority w:val="99"/>
    <w:rsid w:val="00343492"/>
    <w:pPr>
      <w:spacing w:after="0" w:line="240" w:lineRule="auto"/>
    </w:pPr>
    <w:rPr>
      <w:rFonts w:ascii="Times New Roman" w:eastAsia="Times New Roman" w:hAnsi="Times New Roman"/>
      <w:sz w:val="24"/>
      <w:szCs w:val="24"/>
    </w:rPr>
  </w:style>
  <w:style w:type="paragraph" w:customStyle="1" w:styleId="ckelabel79">
    <w:name w:val="cke_label79"/>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buttontextcolorpanel4">
    <w:name w:val="cke_button_textcolor_panel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bgcolorpanel4">
    <w:name w:val="cke_button_bgcolor_panel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13">
    <w:name w:val="cke_toolbox1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span4">
    <w:name w:val="cke_toolbox&gt;span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14">
    <w:name w:val="cke_toolbox1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8">
    <w:name w:val="cke_toolbar8"/>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7">
    <w:name w:val="cke_separator7"/>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break7">
    <w:name w:val="cke_break7"/>
    <w:basedOn w:val="Normal"/>
    <w:uiPriority w:val="99"/>
    <w:rsid w:val="00343492"/>
    <w:pPr>
      <w:spacing w:before="100" w:beforeAutospacing="1" w:after="100" w:afterAutospacing="1" w:line="240" w:lineRule="auto"/>
    </w:pPr>
    <w:rPr>
      <w:rFonts w:ascii="Times New Roman" w:eastAsia="Times New Roman" w:hAnsi="Times New Roman"/>
      <w:sz w:val="2"/>
      <w:szCs w:val="2"/>
    </w:rPr>
  </w:style>
  <w:style w:type="paragraph" w:customStyle="1" w:styleId="ckebreak8">
    <w:name w:val="cke_break8"/>
    <w:basedOn w:val="Normal"/>
    <w:uiPriority w:val="99"/>
    <w:rsid w:val="00343492"/>
    <w:pPr>
      <w:spacing w:before="100" w:beforeAutospacing="1" w:after="100" w:afterAutospacing="1" w:line="240" w:lineRule="auto"/>
    </w:pPr>
    <w:rPr>
      <w:rFonts w:ascii="Times New Roman" w:eastAsia="Times New Roman" w:hAnsi="Times New Roman"/>
      <w:sz w:val="2"/>
      <w:szCs w:val="2"/>
    </w:rPr>
  </w:style>
  <w:style w:type="paragraph" w:customStyle="1" w:styleId="cketoolbarstart8">
    <w:name w:val="cke_toolbar_start8"/>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toolgroup8">
    <w:name w:val="cke_toolgroup8"/>
    <w:basedOn w:val="Normal"/>
    <w:uiPriority w:val="99"/>
    <w:rsid w:val="00343492"/>
    <w:pPr>
      <w:spacing w:before="100" w:beforeAutospacing="1" w:after="75" w:line="240" w:lineRule="auto"/>
      <w:ind w:right="90"/>
    </w:pPr>
    <w:rPr>
      <w:rFonts w:ascii="Times New Roman" w:eastAsia="Times New Roman" w:hAnsi="Times New Roman"/>
      <w:sz w:val="24"/>
      <w:szCs w:val="24"/>
    </w:rPr>
  </w:style>
  <w:style w:type="paragraph" w:customStyle="1" w:styleId="cketoolgroup9">
    <w:name w:val="cke_toolgroup9"/>
    <w:basedOn w:val="Normal"/>
    <w:uiPriority w:val="99"/>
    <w:rsid w:val="00343492"/>
    <w:pPr>
      <w:spacing w:before="100" w:beforeAutospacing="1" w:after="75" w:line="240" w:lineRule="auto"/>
      <w:ind w:left="90"/>
    </w:pPr>
    <w:rPr>
      <w:rFonts w:ascii="Times New Roman" w:eastAsia="Times New Roman" w:hAnsi="Times New Roman"/>
      <w:sz w:val="24"/>
      <w:szCs w:val="24"/>
    </w:rPr>
  </w:style>
  <w:style w:type="paragraph" w:customStyle="1" w:styleId="ckeicon14">
    <w:name w:val="cke_icon14"/>
    <w:basedOn w:val="Normal"/>
    <w:uiPriority w:val="99"/>
    <w:rsid w:val="00343492"/>
    <w:pPr>
      <w:spacing w:before="15" w:after="100" w:afterAutospacing="1" w:line="240" w:lineRule="auto"/>
    </w:pPr>
    <w:rPr>
      <w:rFonts w:ascii="Times New Roman" w:eastAsia="Times New Roman" w:hAnsi="Times New Roman"/>
      <w:sz w:val="24"/>
      <w:szCs w:val="24"/>
    </w:rPr>
  </w:style>
  <w:style w:type="paragraph" w:customStyle="1" w:styleId="ckelabel80">
    <w:name w:val="cke_label80"/>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label81">
    <w:name w:val="cke_label81"/>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label82">
    <w:name w:val="cke_label82"/>
    <w:basedOn w:val="Normal"/>
    <w:uiPriority w:val="99"/>
    <w:rsid w:val="00343492"/>
    <w:pPr>
      <w:spacing w:before="100" w:beforeAutospacing="1" w:after="100" w:afterAutospacing="1" w:line="270" w:lineRule="atLeast"/>
      <w:textAlignment w:val="center"/>
    </w:pPr>
    <w:rPr>
      <w:rFonts w:ascii="Times New Roman" w:eastAsia="Times New Roman" w:hAnsi="Times New Roman"/>
      <w:vanish/>
      <w:sz w:val="24"/>
      <w:szCs w:val="24"/>
    </w:rPr>
  </w:style>
  <w:style w:type="paragraph" w:customStyle="1" w:styleId="ckeicon15">
    <w:name w:val="cke_icon15"/>
    <w:basedOn w:val="Normal"/>
    <w:uiPriority w:val="99"/>
    <w:rsid w:val="00343492"/>
    <w:pPr>
      <w:spacing w:before="15" w:after="100" w:afterAutospacing="1" w:line="240" w:lineRule="auto"/>
    </w:pPr>
    <w:rPr>
      <w:rFonts w:ascii="Times New Roman" w:eastAsia="Times New Roman" w:hAnsi="Times New Roman"/>
      <w:vanish/>
      <w:sz w:val="24"/>
      <w:szCs w:val="24"/>
    </w:rPr>
  </w:style>
  <w:style w:type="paragraph" w:customStyle="1" w:styleId="ckeaccessibility4">
    <w:name w:val="cke_accessibility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buttonarrow8">
    <w:name w:val="cke_buttonarrow8"/>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9">
    <w:name w:val="cke_toolbar9"/>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16">
    <w:name w:val="cke_icon16"/>
    <w:basedOn w:val="Normal"/>
    <w:uiPriority w:val="99"/>
    <w:rsid w:val="00343492"/>
    <w:pPr>
      <w:spacing w:before="15" w:after="100" w:afterAutospacing="1" w:line="240" w:lineRule="auto"/>
    </w:pPr>
    <w:rPr>
      <w:rFonts w:ascii="Times New Roman" w:eastAsia="Times New Roman" w:hAnsi="Times New Roman"/>
      <w:sz w:val="24"/>
      <w:szCs w:val="24"/>
    </w:rPr>
  </w:style>
  <w:style w:type="paragraph" w:customStyle="1" w:styleId="ckebuttonarrow9">
    <w:name w:val="cke_buttonarrow9"/>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eparator8">
    <w:name w:val="cke_separator8"/>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arstart9">
    <w:name w:val="cke_toolbar_start9"/>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label83">
    <w:name w:val="cke_label83"/>
    <w:basedOn w:val="Normal"/>
    <w:uiPriority w:val="99"/>
    <w:rsid w:val="00343492"/>
    <w:pPr>
      <w:spacing w:before="100" w:beforeAutospacing="1" w:after="100" w:afterAutospacing="1" w:line="300" w:lineRule="atLeast"/>
      <w:textAlignment w:val="top"/>
    </w:pPr>
    <w:rPr>
      <w:rFonts w:ascii="Times New Roman" w:eastAsia="Times New Roman" w:hAnsi="Times New Roman"/>
      <w:vanish/>
      <w:sz w:val="24"/>
      <w:szCs w:val="24"/>
    </w:rPr>
  </w:style>
  <w:style w:type="paragraph" w:customStyle="1" w:styleId="ckelabel84">
    <w:name w:val="cke_label84"/>
    <w:basedOn w:val="Normal"/>
    <w:uiPriority w:val="99"/>
    <w:rsid w:val="00343492"/>
    <w:pPr>
      <w:spacing w:before="100" w:beforeAutospacing="1" w:after="100" w:afterAutospacing="1" w:line="300" w:lineRule="atLeast"/>
      <w:textAlignment w:val="center"/>
    </w:pPr>
    <w:rPr>
      <w:rFonts w:ascii="Times New Roman" w:eastAsia="Times New Roman" w:hAnsi="Times New Roman"/>
      <w:vanish/>
      <w:sz w:val="24"/>
      <w:szCs w:val="24"/>
    </w:rPr>
  </w:style>
  <w:style w:type="paragraph" w:customStyle="1" w:styleId="ckelabel85">
    <w:name w:val="cke_label85"/>
    <w:basedOn w:val="Normal"/>
    <w:uiPriority w:val="99"/>
    <w:rsid w:val="00343492"/>
    <w:pPr>
      <w:spacing w:before="100" w:beforeAutospacing="1" w:after="100" w:afterAutospacing="1" w:line="300" w:lineRule="atLeast"/>
      <w:textAlignment w:val="center"/>
    </w:pPr>
    <w:rPr>
      <w:rFonts w:ascii="Times New Roman" w:eastAsia="Times New Roman" w:hAnsi="Times New Roman"/>
      <w:vanish/>
      <w:sz w:val="24"/>
      <w:szCs w:val="24"/>
    </w:rPr>
  </w:style>
  <w:style w:type="paragraph" w:customStyle="1" w:styleId="cketoolbox15">
    <w:name w:val="cke_toolbox15"/>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oolbox16">
    <w:name w:val="cke_toolbox16"/>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17">
    <w:name w:val="cke_icon17"/>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iconwrapper4">
    <w:name w:val="cke_icon_wrapper4"/>
    <w:basedOn w:val="Normal"/>
    <w:uiPriority w:val="99"/>
    <w:rsid w:val="00343492"/>
    <w:pPr>
      <w:pBdr>
        <w:top w:val="single" w:sz="24" w:space="0" w:color="D3D3D3"/>
        <w:left w:val="single" w:sz="24" w:space="0" w:color="D3D3D3"/>
        <w:bottom w:val="single" w:sz="24" w:space="0" w:color="D3D3D3"/>
        <w:right w:val="single" w:sz="24" w:space="0" w:color="D3D3D3"/>
      </w:pBd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label86">
    <w:name w:val="cke_label86"/>
    <w:basedOn w:val="Normal"/>
    <w:uiPriority w:val="99"/>
    <w:rsid w:val="00343492"/>
    <w:pPr>
      <w:shd w:val="clear" w:color="auto" w:fill="FFFFFF"/>
      <w:spacing w:before="100" w:beforeAutospacing="1" w:after="100" w:afterAutospacing="1" w:line="240" w:lineRule="auto"/>
      <w:ind w:left="360"/>
    </w:pPr>
    <w:rPr>
      <w:rFonts w:ascii="Times New Roman" w:eastAsia="Times New Roman" w:hAnsi="Times New Roman"/>
      <w:sz w:val="24"/>
      <w:szCs w:val="24"/>
    </w:rPr>
  </w:style>
  <w:style w:type="paragraph" w:customStyle="1" w:styleId="ckelabel87">
    <w:name w:val="cke_label87"/>
    <w:basedOn w:val="Normal"/>
    <w:uiPriority w:val="99"/>
    <w:rsid w:val="00343492"/>
    <w:pPr>
      <w:shd w:val="clear" w:color="auto" w:fill="FFFFFF"/>
      <w:spacing w:before="100" w:beforeAutospacing="1" w:after="100" w:afterAutospacing="1" w:line="240" w:lineRule="auto"/>
      <w:ind w:right="420"/>
    </w:pPr>
    <w:rPr>
      <w:rFonts w:ascii="Times New Roman" w:eastAsia="Times New Roman" w:hAnsi="Times New Roman"/>
      <w:sz w:val="24"/>
      <w:szCs w:val="24"/>
    </w:rPr>
  </w:style>
  <w:style w:type="paragraph" w:customStyle="1" w:styleId="ckemenuseparator4">
    <w:name w:val="cke_menuseparator4"/>
    <w:basedOn w:val="Normal"/>
    <w:uiPriority w:val="99"/>
    <w:rsid w:val="00343492"/>
    <w:pPr>
      <w:shd w:val="clear" w:color="auto" w:fill="D3D3D3"/>
      <w:spacing w:before="100" w:beforeAutospacing="1" w:after="100" w:afterAutospacing="1" w:line="240" w:lineRule="auto"/>
    </w:pPr>
    <w:rPr>
      <w:rFonts w:ascii="Times New Roman" w:eastAsia="Times New Roman" w:hAnsi="Times New Roman"/>
      <w:sz w:val="24"/>
      <w:szCs w:val="24"/>
    </w:rPr>
  </w:style>
  <w:style w:type="paragraph" w:customStyle="1" w:styleId="ckemenuarrow10">
    <w:name w:val="cke_menuarrow10"/>
    <w:basedOn w:val="Normal"/>
    <w:uiPriority w:val="99"/>
    <w:rsid w:val="00343492"/>
    <w:pPr>
      <w:spacing w:before="45" w:after="100" w:afterAutospacing="1" w:line="240" w:lineRule="auto"/>
      <w:ind w:right="30"/>
    </w:pPr>
    <w:rPr>
      <w:rFonts w:ascii="Times New Roman" w:eastAsia="Times New Roman" w:hAnsi="Times New Roman"/>
      <w:sz w:val="24"/>
      <w:szCs w:val="24"/>
    </w:rPr>
  </w:style>
  <w:style w:type="paragraph" w:customStyle="1" w:styleId="ckemenuarrow11">
    <w:name w:val="cke_menuarrow11"/>
    <w:basedOn w:val="Normal"/>
    <w:uiPriority w:val="99"/>
    <w:rsid w:val="00343492"/>
    <w:pPr>
      <w:spacing w:before="45" w:after="100" w:afterAutospacing="1" w:line="240" w:lineRule="auto"/>
      <w:ind w:left="30"/>
    </w:pPr>
    <w:rPr>
      <w:rFonts w:ascii="Times New Roman" w:eastAsia="Times New Roman" w:hAnsi="Times New Roman"/>
      <w:sz w:val="24"/>
      <w:szCs w:val="24"/>
    </w:rPr>
  </w:style>
  <w:style w:type="paragraph" w:customStyle="1" w:styleId="ckemenuarrow12">
    <w:name w:val="cke_menuarrow12"/>
    <w:basedOn w:val="Normal"/>
    <w:uiPriority w:val="99"/>
    <w:rsid w:val="00343492"/>
    <w:pPr>
      <w:spacing w:after="100" w:afterAutospacing="1" w:line="240" w:lineRule="auto"/>
      <w:ind w:right="30"/>
    </w:pPr>
    <w:rPr>
      <w:rFonts w:ascii="Times New Roman" w:eastAsia="Times New Roman" w:hAnsi="Times New Roman"/>
      <w:sz w:val="24"/>
      <w:szCs w:val="24"/>
    </w:rPr>
  </w:style>
  <w:style w:type="paragraph" w:customStyle="1" w:styleId="ckercombo5">
    <w:name w:val="cke_rcombo5"/>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rcombopanel4">
    <w:name w:val="cke_rcombopanel4"/>
    <w:basedOn w:val="Normal"/>
    <w:uiPriority w:val="99"/>
    <w:rsid w:val="00343492"/>
    <w:pPr>
      <w:pBdr>
        <w:top w:val="single" w:sz="6" w:space="0" w:color="8F8F73"/>
        <w:left w:val="single" w:sz="6" w:space="0" w:color="8F8F73"/>
        <w:bottom w:val="single" w:sz="6" w:space="0" w:color="8F8F73"/>
        <w:right w:val="single" w:sz="6" w:space="0" w:color="8F8F73"/>
      </w:pBdr>
      <w:spacing w:before="100" w:beforeAutospacing="1" w:after="100" w:afterAutospacing="1" w:line="240" w:lineRule="auto"/>
    </w:pPr>
    <w:rPr>
      <w:rFonts w:ascii="Times New Roman" w:eastAsia="Times New Roman" w:hAnsi="Times New Roman"/>
      <w:sz w:val="24"/>
      <w:szCs w:val="24"/>
    </w:rPr>
  </w:style>
  <w:style w:type="paragraph" w:customStyle="1" w:styleId="ckelabel88">
    <w:name w:val="cke_label88"/>
    <w:basedOn w:val="Normal"/>
    <w:uiPriority w:val="99"/>
    <w:rsid w:val="00343492"/>
    <w:pPr>
      <w:spacing w:before="100" w:beforeAutospacing="1" w:after="100" w:afterAutospacing="1" w:line="390" w:lineRule="atLeast"/>
      <w:ind w:right="75"/>
      <w:textAlignment w:val="top"/>
    </w:pPr>
    <w:rPr>
      <w:rFonts w:ascii="Times New Roman" w:eastAsia="Times New Roman" w:hAnsi="Times New Roman"/>
      <w:vanish/>
      <w:sz w:val="24"/>
      <w:szCs w:val="24"/>
    </w:rPr>
  </w:style>
  <w:style w:type="paragraph" w:customStyle="1" w:styleId="ckelabel89">
    <w:name w:val="cke_label89"/>
    <w:basedOn w:val="Normal"/>
    <w:uiPriority w:val="99"/>
    <w:rsid w:val="00343492"/>
    <w:pPr>
      <w:spacing w:before="100" w:beforeAutospacing="1" w:after="100" w:afterAutospacing="1" w:line="390" w:lineRule="atLeast"/>
      <w:ind w:left="75"/>
      <w:textAlignment w:val="top"/>
    </w:pPr>
    <w:rPr>
      <w:rFonts w:ascii="Times New Roman" w:eastAsia="Times New Roman" w:hAnsi="Times New Roman"/>
      <w:vanish/>
      <w:sz w:val="24"/>
      <w:szCs w:val="24"/>
    </w:rPr>
  </w:style>
  <w:style w:type="paragraph" w:customStyle="1" w:styleId="ckeinlinelabel4">
    <w:name w:val="cke_inline_label4"/>
    <w:basedOn w:val="Normal"/>
    <w:uiPriority w:val="99"/>
    <w:rsid w:val="00343492"/>
    <w:pPr>
      <w:spacing w:before="100" w:beforeAutospacing="1" w:after="100" w:afterAutospacing="1" w:line="315" w:lineRule="atLeast"/>
    </w:pPr>
    <w:rPr>
      <w:rFonts w:ascii="Times New Roman" w:eastAsia="Times New Roman" w:hAnsi="Times New Roman"/>
      <w:i/>
      <w:iCs/>
      <w:color w:val="666666"/>
      <w:sz w:val="24"/>
      <w:szCs w:val="24"/>
    </w:rPr>
  </w:style>
  <w:style w:type="paragraph" w:customStyle="1" w:styleId="ckeopenbutton17">
    <w:name w:val="cke_openbutton17"/>
    <w:basedOn w:val="Normal"/>
    <w:uiPriority w:val="99"/>
    <w:rsid w:val="00343492"/>
    <w:pPr>
      <w:spacing w:before="15" w:after="15" w:line="240" w:lineRule="auto"/>
      <w:ind w:left="30" w:right="30"/>
      <w:textAlignment w:val="top"/>
    </w:pPr>
    <w:rPr>
      <w:rFonts w:ascii="Times New Roman" w:eastAsia="Times New Roman" w:hAnsi="Times New Roman"/>
      <w:sz w:val="24"/>
      <w:szCs w:val="24"/>
    </w:rPr>
  </w:style>
  <w:style w:type="paragraph" w:customStyle="1" w:styleId="cketext35">
    <w:name w:val="cke_text35"/>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text36">
    <w:name w:val="cke_text36"/>
    <w:basedOn w:val="Normal"/>
    <w:uiPriority w:val="99"/>
    <w:rsid w:val="00343492"/>
    <w:pPr>
      <w:spacing w:after="0" w:line="315" w:lineRule="atLeast"/>
      <w:ind w:left="30" w:right="60"/>
    </w:pPr>
    <w:rPr>
      <w:rFonts w:ascii="Times New Roman" w:eastAsia="Times New Roman" w:hAnsi="Times New Roman"/>
      <w:sz w:val="24"/>
      <w:szCs w:val="24"/>
    </w:rPr>
  </w:style>
  <w:style w:type="paragraph" w:customStyle="1" w:styleId="ckeopenbutton18">
    <w:name w:val="cke_openbutton18"/>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openbutton19">
    <w:name w:val="cke_openbutton19"/>
    <w:basedOn w:val="Normal"/>
    <w:uiPriority w:val="99"/>
    <w:rsid w:val="00343492"/>
    <w:pPr>
      <w:spacing w:before="15" w:after="0" w:line="240" w:lineRule="auto"/>
      <w:ind w:left="30" w:right="30"/>
    </w:pPr>
    <w:rPr>
      <w:rFonts w:ascii="Times New Roman" w:eastAsia="Times New Roman" w:hAnsi="Times New Roman"/>
      <w:sz w:val="24"/>
      <w:szCs w:val="24"/>
    </w:rPr>
  </w:style>
  <w:style w:type="paragraph" w:customStyle="1" w:styleId="cketext37">
    <w:name w:val="cke_text37"/>
    <w:basedOn w:val="Normal"/>
    <w:uiPriority w:val="99"/>
    <w:rsid w:val="00343492"/>
    <w:pPr>
      <w:spacing w:after="0" w:line="315" w:lineRule="atLeast"/>
      <w:ind w:left="60" w:right="30"/>
    </w:pPr>
    <w:rPr>
      <w:rFonts w:ascii="Times New Roman" w:eastAsia="Times New Roman" w:hAnsi="Times New Roman"/>
      <w:color w:val="FFFFFF"/>
      <w:sz w:val="24"/>
      <w:szCs w:val="24"/>
    </w:rPr>
  </w:style>
  <w:style w:type="paragraph" w:customStyle="1" w:styleId="cketext38">
    <w:name w:val="cke_text38"/>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openbutton20">
    <w:name w:val="cke_openbutton20"/>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text39">
    <w:name w:val="cke_text39"/>
    <w:basedOn w:val="Normal"/>
    <w:uiPriority w:val="99"/>
    <w:rsid w:val="00343492"/>
    <w:pPr>
      <w:spacing w:after="0" w:line="315" w:lineRule="atLeast"/>
      <w:ind w:left="60" w:right="30"/>
    </w:pPr>
    <w:rPr>
      <w:rFonts w:ascii="Times New Roman" w:eastAsia="Times New Roman" w:hAnsi="Times New Roman"/>
      <w:sz w:val="24"/>
      <w:szCs w:val="24"/>
    </w:rPr>
  </w:style>
  <w:style w:type="paragraph" w:customStyle="1" w:styleId="ckeopenbutton21">
    <w:name w:val="cke_openbutton21"/>
    <w:basedOn w:val="Normal"/>
    <w:uiPriority w:val="99"/>
    <w:rsid w:val="00343492"/>
    <w:pPr>
      <w:spacing w:before="15" w:after="15" w:line="240" w:lineRule="auto"/>
      <w:ind w:left="30" w:right="30"/>
    </w:pPr>
    <w:rPr>
      <w:rFonts w:ascii="Times New Roman" w:eastAsia="Times New Roman" w:hAnsi="Times New Roman"/>
      <w:sz w:val="24"/>
      <w:szCs w:val="24"/>
    </w:rPr>
  </w:style>
  <w:style w:type="paragraph" w:customStyle="1" w:styleId="cketext40">
    <w:name w:val="cke_text40"/>
    <w:basedOn w:val="Normal"/>
    <w:uiPriority w:val="99"/>
    <w:rsid w:val="00343492"/>
    <w:pPr>
      <w:spacing w:after="0" w:line="270" w:lineRule="atLeast"/>
      <w:ind w:left="60" w:right="30"/>
    </w:pPr>
    <w:rPr>
      <w:rFonts w:ascii="Times New Roman" w:eastAsia="Times New Roman" w:hAnsi="Times New Roman"/>
      <w:sz w:val="24"/>
      <w:szCs w:val="24"/>
    </w:rPr>
  </w:style>
  <w:style w:type="paragraph" w:customStyle="1" w:styleId="cketext41">
    <w:name w:val="cke_text41"/>
    <w:basedOn w:val="Normal"/>
    <w:uiPriority w:val="99"/>
    <w:rsid w:val="00343492"/>
    <w:pPr>
      <w:spacing w:after="0" w:line="255" w:lineRule="atLeast"/>
      <w:ind w:left="60" w:right="30"/>
    </w:pPr>
    <w:rPr>
      <w:rFonts w:ascii="Times New Roman" w:eastAsia="Times New Roman" w:hAnsi="Times New Roman"/>
      <w:sz w:val="24"/>
      <w:szCs w:val="24"/>
    </w:rPr>
  </w:style>
  <w:style w:type="paragraph" w:customStyle="1" w:styleId="cketext42">
    <w:name w:val="cke_text42"/>
    <w:basedOn w:val="Normal"/>
    <w:uiPriority w:val="99"/>
    <w:rsid w:val="00343492"/>
    <w:pPr>
      <w:spacing w:after="0" w:line="255" w:lineRule="atLeast"/>
      <w:ind w:left="60" w:right="30"/>
    </w:pPr>
    <w:rPr>
      <w:rFonts w:ascii="Times New Roman" w:eastAsia="Times New Roman" w:hAnsi="Times New Roman"/>
      <w:sz w:val="24"/>
      <w:szCs w:val="24"/>
    </w:rPr>
  </w:style>
  <w:style w:type="paragraph" w:customStyle="1" w:styleId="ckepath7">
    <w:name w:val="cke_path7"/>
    <w:basedOn w:val="Normal"/>
    <w:uiPriority w:val="99"/>
    <w:rsid w:val="00343492"/>
    <w:pPr>
      <w:spacing w:before="75" w:after="100" w:afterAutospacing="1" w:line="240" w:lineRule="auto"/>
    </w:pPr>
    <w:rPr>
      <w:rFonts w:ascii="Times New Roman" w:eastAsia="Times New Roman" w:hAnsi="Times New Roman"/>
      <w:sz w:val="24"/>
      <w:szCs w:val="24"/>
    </w:rPr>
  </w:style>
  <w:style w:type="paragraph" w:customStyle="1" w:styleId="ckepath8">
    <w:name w:val="cke_path8"/>
    <w:basedOn w:val="Normal"/>
    <w:uiPriority w:val="99"/>
    <w:rsid w:val="00343492"/>
    <w:pPr>
      <w:spacing w:after="75" w:line="240" w:lineRule="auto"/>
    </w:pPr>
    <w:rPr>
      <w:rFonts w:ascii="Times New Roman" w:eastAsia="Times New Roman" w:hAnsi="Times New Roman"/>
      <w:sz w:val="24"/>
      <w:szCs w:val="24"/>
    </w:rPr>
  </w:style>
  <w:style w:type="paragraph" w:customStyle="1" w:styleId="ckeempty4">
    <w:name w:val="cke_empty4"/>
    <w:basedOn w:val="Normal"/>
    <w:uiPriority w:val="99"/>
    <w:rsid w:val="00343492"/>
    <w:pPr>
      <w:spacing w:before="100" w:beforeAutospacing="1" w:after="100" w:afterAutospacing="1" w:line="240" w:lineRule="auto"/>
    </w:pPr>
    <w:rPr>
      <w:rFonts w:ascii="Times New Roman" w:eastAsia="Times New Roman" w:hAnsi="Times New Roman"/>
      <w:color w:val="60676A"/>
      <w:sz w:val="24"/>
      <w:szCs w:val="24"/>
    </w:rPr>
  </w:style>
  <w:style w:type="paragraph" w:customStyle="1" w:styleId="ckelabel90">
    <w:name w:val="cke_label90"/>
    <w:basedOn w:val="Normal"/>
    <w:uiPriority w:val="99"/>
    <w:rsid w:val="00343492"/>
    <w:pPr>
      <w:spacing w:before="100" w:beforeAutospacing="1" w:after="100" w:afterAutospacing="1" w:line="240" w:lineRule="auto"/>
    </w:pPr>
    <w:rPr>
      <w:rFonts w:ascii="Times New Roman" w:eastAsia="Times New Roman" w:hAnsi="Times New Roman"/>
      <w:vanish/>
      <w:sz w:val="24"/>
      <w:szCs w:val="24"/>
    </w:rPr>
  </w:style>
  <w:style w:type="paragraph" w:customStyle="1" w:styleId="ckelabel91">
    <w:name w:val="cke_label91"/>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stylespanel4">
    <w:name w:val="cke_styles_panel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rmatpanel4">
    <w:name w:val="cke_format_panel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panel4">
    <w:name w:val="cke_font_panel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fontsizepanel4">
    <w:name w:val="cke_fontsize_panel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43">
    <w:name w:val="cke_text43"/>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customStyle="1" w:styleId="cketext44">
    <w:name w:val="cke_text44"/>
    <w:basedOn w:val="Normal"/>
    <w:uiPriority w:val="99"/>
    <w:rsid w:val="0034349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343492"/>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43492"/>
    <w:rPr>
      <w:rFonts w:ascii="Times New Roman" w:hAnsi="Times New Roman" w:cs="Times New Roman"/>
      <w:sz w:val="24"/>
      <w:szCs w:val="24"/>
    </w:rPr>
  </w:style>
  <w:style w:type="character" w:styleId="Strong">
    <w:name w:val="Strong"/>
    <w:basedOn w:val="DefaultParagraphFont"/>
    <w:uiPriority w:val="99"/>
    <w:qFormat/>
    <w:rsid w:val="00343492"/>
    <w:rPr>
      <w:rFonts w:cs="Times New Roman"/>
      <w:b/>
      <w:bCs/>
    </w:rPr>
  </w:style>
  <w:style w:type="paragraph" w:styleId="z-BottomofForm">
    <w:name w:val="HTML Bottom of Form"/>
    <w:basedOn w:val="Normal"/>
    <w:next w:val="Normal"/>
    <w:link w:val="z-BottomofFormChar"/>
    <w:hidden/>
    <w:uiPriority w:val="99"/>
    <w:semiHidden/>
    <w:rsid w:val="003434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343492"/>
    <w:rPr>
      <w:rFonts w:ascii="Arial" w:hAnsi="Arial" w:cs="Arial"/>
      <w:vanish/>
      <w:sz w:val="16"/>
      <w:szCs w:val="16"/>
    </w:rPr>
  </w:style>
  <w:style w:type="paragraph" w:styleId="BalloonText">
    <w:name w:val="Balloon Text"/>
    <w:basedOn w:val="Normal"/>
    <w:link w:val="BalloonTextChar"/>
    <w:uiPriority w:val="99"/>
    <w:semiHidden/>
    <w:rsid w:val="0034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250847">
      <w:marLeft w:val="0"/>
      <w:marRight w:val="0"/>
      <w:marTop w:val="0"/>
      <w:marBottom w:val="0"/>
      <w:divBdr>
        <w:top w:val="none" w:sz="0" w:space="0" w:color="auto"/>
        <w:left w:val="none" w:sz="0" w:space="0" w:color="auto"/>
        <w:bottom w:val="none" w:sz="0" w:space="0" w:color="auto"/>
        <w:right w:val="none" w:sz="0" w:space="0" w:color="auto"/>
      </w:divBdr>
      <w:divsChild>
        <w:div w:id="1524250848">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1524250850">
              <w:marLeft w:val="0"/>
              <w:marRight w:val="0"/>
              <w:marTop w:val="0"/>
              <w:marBottom w:val="0"/>
              <w:divBdr>
                <w:top w:val="none" w:sz="0" w:space="0" w:color="auto"/>
                <w:left w:val="none" w:sz="0" w:space="0" w:color="auto"/>
                <w:bottom w:val="none" w:sz="0" w:space="0" w:color="auto"/>
                <w:right w:val="none" w:sz="0" w:space="0" w:color="auto"/>
              </w:divBdr>
            </w:div>
          </w:divsChild>
        </w:div>
        <w:div w:id="1524250851">
          <w:marLeft w:val="0"/>
          <w:marRight w:val="0"/>
          <w:marTop w:val="0"/>
          <w:marBottom w:val="0"/>
          <w:divBdr>
            <w:top w:val="none" w:sz="0" w:space="0" w:color="auto"/>
            <w:left w:val="none" w:sz="0" w:space="0" w:color="auto"/>
            <w:bottom w:val="none" w:sz="0" w:space="0" w:color="auto"/>
            <w:right w:val="none" w:sz="0" w:space="0" w:color="auto"/>
          </w:divBdr>
          <w:divsChild>
            <w:div w:id="1524250853">
              <w:marLeft w:val="0"/>
              <w:marRight w:val="0"/>
              <w:marTop w:val="0"/>
              <w:marBottom w:val="0"/>
              <w:divBdr>
                <w:top w:val="none" w:sz="0" w:space="0" w:color="auto"/>
                <w:left w:val="none" w:sz="0" w:space="0" w:color="auto"/>
                <w:bottom w:val="none" w:sz="0" w:space="0" w:color="auto"/>
                <w:right w:val="none" w:sz="0" w:space="0" w:color="auto"/>
              </w:divBdr>
              <w:divsChild>
                <w:div w:id="15242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5085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22</Pages>
  <Words>6773</Words>
  <Characters>-32766</Characters>
  <Application>Microsoft Office Outlook</Application>
  <DocSecurity>0</DocSecurity>
  <Lines>0</Lines>
  <Paragraphs>0</Paragraphs>
  <ScaleCrop>false</ScaleCrop>
  <Company>Kaiser Permanente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Kari Olson</dc:creator>
  <cp:keywords/>
  <dc:description/>
  <cp:lastModifiedBy>z832590</cp:lastModifiedBy>
  <cp:revision>8</cp:revision>
  <dcterms:created xsi:type="dcterms:W3CDTF">2012-09-04T13:59:00Z</dcterms:created>
  <dcterms:modified xsi:type="dcterms:W3CDTF">2012-09-04T17:17:00Z</dcterms:modified>
</cp:coreProperties>
</file>